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9837" w14:textId="77777777" w:rsidR="00B11B59" w:rsidRPr="00A75020" w:rsidRDefault="00B11B59" w:rsidP="00A75020">
      <w:pPr>
        <w:jc w:val="center"/>
        <w:rPr>
          <w:rFonts w:ascii="Calibri" w:hAnsi="Calibri" w:cs="Calibri"/>
          <w:lang w:val="tr-TR"/>
        </w:rPr>
      </w:pPr>
    </w:p>
    <w:p w14:paraId="590432BF" w14:textId="416530F4" w:rsidR="00B11B59" w:rsidRPr="00A75020" w:rsidRDefault="009001C9" w:rsidP="00A75020">
      <w:pPr>
        <w:tabs>
          <w:tab w:val="center" w:pos="4703"/>
          <w:tab w:val="left" w:pos="7638"/>
        </w:tabs>
        <w:jc w:val="center"/>
        <w:rPr>
          <w:rFonts w:ascii="Calibri" w:hAnsi="Calibri" w:cs="Calibri"/>
          <w:b/>
          <w:bCs/>
          <w:sz w:val="24"/>
          <w:szCs w:val="24"/>
          <w:lang w:val="tr-TR"/>
        </w:rPr>
      </w:pPr>
      <w:r w:rsidRPr="00A75020">
        <w:rPr>
          <w:rFonts w:ascii="Calibri" w:hAnsi="Calibri" w:cs="Calibri"/>
          <w:b/>
          <w:bCs/>
          <w:sz w:val="24"/>
          <w:szCs w:val="24"/>
          <w:lang w:val="tr-TR"/>
        </w:rPr>
        <w:t>BAHÇEŞEHİR ÜNİVERSİTESİ</w:t>
      </w:r>
    </w:p>
    <w:p w14:paraId="54038236" w14:textId="4BC49FE5" w:rsidR="009001C9" w:rsidRPr="00A75020" w:rsidRDefault="009001C9" w:rsidP="00A75020">
      <w:pPr>
        <w:tabs>
          <w:tab w:val="center" w:pos="4703"/>
          <w:tab w:val="left" w:pos="7638"/>
        </w:tabs>
        <w:jc w:val="center"/>
        <w:rPr>
          <w:rFonts w:ascii="Calibri" w:hAnsi="Calibri" w:cs="Calibri"/>
          <w:b/>
          <w:bCs/>
          <w:sz w:val="24"/>
          <w:szCs w:val="24"/>
          <w:lang w:val="tr-TR"/>
        </w:rPr>
      </w:pPr>
      <w:r w:rsidRPr="00A75020">
        <w:rPr>
          <w:rFonts w:ascii="Calibri" w:hAnsi="Calibri" w:cs="Calibri"/>
          <w:b/>
          <w:bCs/>
          <w:sz w:val="24"/>
          <w:szCs w:val="24"/>
          <w:lang w:val="tr-TR"/>
        </w:rPr>
        <w:t xml:space="preserve">BİLİMSEL ARAŞTIRMA PROJELERİ </w:t>
      </w:r>
      <w:r w:rsidR="00A75020" w:rsidRPr="00A75020">
        <w:rPr>
          <w:rFonts w:ascii="Calibri" w:hAnsi="Calibri" w:cs="Calibri"/>
          <w:b/>
          <w:bCs/>
          <w:sz w:val="24"/>
          <w:szCs w:val="24"/>
          <w:lang w:val="tr-TR"/>
        </w:rPr>
        <w:t>KOMİSYONU</w:t>
      </w:r>
    </w:p>
    <w:p w14:paraId="6C5224AC" w14:textId="1565734C" w:rsidR="009001C9" w:rsidRPr="00A75020" w:rsidRDefault="009001C9" w:rsidP="006D4ED2">
      <w:pPr>
        <w:jc w:val="both"/>
        <w:rPr>
          <w:rFonts w:ascii="Calibri" w:hAnsi="Calibri" w:cs="Calibri"/>
          <w:lang w:val="tr-TR"/>
        </w:rPr>
      </w:pPr>
      <w:r w:rsidRPr="00A75020">
        <w:rPr>
          <w:rFonts w:ascii="Calibri" w:hAnsi="Calibri" w:cs="Calibri"/>
          <w:lang w:val="tr-TR"/>
        </w:rPr>
        <w:t>Bahçeşehir Üniversitesi Bilimsel Araştırma Projeleri kapsamında yürütüle</w:t>
      </w:r>
      <w:r w:rsidR="006D4ED2">
        <w:rPr>
          <w:rFonts w:ascii="Calibri" w:hAnsi="Calibri" w:cs="Calibri"/>
          <w:lang w:val="tr-TR"/>
        </w:rPr>
        <w:t>cek</w:t>
      </w:r>
      <w:r w:rsidRPr="00A75020">
        <w:rPr>
          <w:rFonts w:ascii="Calibri" w:hAnsi="Calibri" w:cs="Calibri"/>
          <w:lang w:val="tr-TR"/>
        </w:rPr>
        <w:t xml:space="preserve"> Doktora Sonrası Araştırma Projesi (DOSAP</w:t>
      </w:r>
      <w:r w:rsidR="006D4ED2">
        <w:rPr>
          <w:rFonts w:ascii="Calibri" w:hAnsi="Calibri" w:cs="Calibri"/>
          <w:lang w:val="tr-TR"/>
        </w:rPr>
        <w:t>)</w:t>
      </w:r>
      <w:r w:rsidRPr="00A75020">
        <w:rPr>
          <w:rFonts w:ascii="Calibri" w:hAnsi="Calibri" w:cs="Calibri"/>
          <w:lang w:val="tr-TR"/>
        </w:rPr>
        <w:t xml:space="preserve"> desteği için “........................................................” başlıklı araştırma önerisi kapsamında doktora sonrası araştırmacı adayı olarak</w:t>
      </w:r>
      <w:r w:rsidR="006C1DCF">
        <w:rPr>
          <w:rFonts w:ascii="Calibri" w:hAnsi="Calibri" w:cs="Calibri"/>
          <w:lang w:val="tr-TR"/>
        </w:rPr>
        <w:t>; anılan projenin b</w:t>
      </w:r>
      <w:r w:rsidRPr="00A75020">
        <w:rPr>
          <w:rFonts w:ascii="Calibri" w:hAnsi="Calibri" w:cs="Calibri"/>
          <w:lang w:val="tr-TR"/>
        </w:rPr>
        <w:t>aşvuru tarihi itibarıyla;</w:t>
      </w:r>
      <w:r w:rsidR="006D4ED2">
        <w:rPr>
          <w:rFonts w:ascii="Calibri" w:hAnsi="Calibri" w:cs="Calibri"/>
          <w:lang w:val="tr-TR"/>
        </w:rPr>
        <w:t xml:space="preserve"> </w:t>
      </w:r>
      <w:r w:rsidRPr="00A75020">
        <w:rPr>
          <w:rFonts w:ascii="Calibri" w:hAnsi="Calibri" w:cs="Calibri"/>
          <w:lang w:val="tr-TR"/>
        </w:rPr>
        <w:t>doktora / sanatta yeterlilik / Sağlık Bakanlığı onaylı uzmanlık dereceme ilişkin diploma veya resmi mezuniyet belgemin alındığı tarih üzerinden 7 (yedi) yıl geçmediğini; ayrıca bu sürenin, başvuruda talep edilen DOSAP destek süresi ve BAUBAP Kılavuzu’nda tanımlanan uygunluk koşulları bakımından yeterli olduğunu kabul ve beyan ederim.</w:t>
      </w:r>
    </w:p>
    <w:p w14:paraId="4246D6A4" w14:textId="4A57F25F" w:rsidR="009001C9" w:rsidRPr="00A75020" w:rsidRDefault="009001C9" w:rsidP="006D4ED2">
      <w:pPr>
        <w:jc w:val="both"/>
        <w:rPr>
          <w:rFonts w:ascii="Calibri" w:hAnsi="Calibri" w:cs="Calibri"/>
          <w:lang w:val="tr-TR"/>
        </w:rPr>
      </w:pPr>
      <w:r w:rsidRPr="00A75020">
        <w:rPr>
          <w:rFonts w:ascii="Calibri" w:hAnsi="Calibri" w:cs="Calibri"/>
          <w:lang w:val="tr-TR"/>
        </w:rPr>
        <w:t xml:space="preserve">Henüz ilgili dereceyi almamış olmam halinde, başvuru tarihi itibarıyla en geç 6 (altı) ay içinde doktora / sanatta yeterlilik / Sağlık Bakanlığı onaylı uzmanlık derecemi tamamlayarak buna ilişkin </w:t>
      </w:r>
      <w:proofErr w:type="gramStart"/>
      <w:r w:rsidRPr="00A75020">
        <w:rPr>
          <w:rFonts w:ascii="Calibri" w:hAnsi="Calibri" w:cs="Calibri"/>
          <w:lang w:val="tr-TR"/>
        </w:rPr>
        <w:t>resmi</w:t>
      </w:r>
      <w:proofErr w:type="gramEnd"/>
      <w:r w:rsidRPr="00A75020">
        <w:rPr>
          <w:rFonts w:ascii="Calibri" w:hAnsi="Calibri" w:cs="Calibri"/>
          <w:lang w:val="tr-TR"/>
        </w:rPr>
        <w:t xml:space="preserve"> belgeyi BAP Birimi’ne sunacağımı; söz konusu </w:t>
      </w:r>
      <w:proofErr w:type="gramStart"/>
      <w:r w:rsidRPr="00A75020">
        <w:rPr>
          <w:rFonts w:ascii="Calibri" w:hAnsi="Calibri" w:cs="Calibri"/>
          <w:lang w:val="tr-TR"/>
        </w:rPr>
        <w:t>resmi</w:t>
      </w:r>
      <w:proofErr w:type="gramEnd"/>
      <w:r w:rsidRPr="00A75020">
        <w:rPr>
          <w:rFonts w:ascii="Calibri" w:hAnsi="Calibri" w:cs="Calibri"/>
          <w:lang w:val="tr-TR"/>
        </w:rPr>
        <w:t xml:space="preserve"> belge sunulmadan DOSAP kapsamındaki destek ve/veya görevlendirme sürecinin başlatılmayacağını kabul ederim.</w:t>
      </w:r>
    </w:p>
    <w:p w14:paraId="0296FB0B" w14:textId="77777777" w:rsidR="009001C9" w:rsidRPr="00A75020" w:rsidRDefault="009001C9" w:rsidP="006D4ED2">
      <w:pPr>
        <w:jc w:val="both"/>
        <w:rPr>
          <w:rFonts w:ascii="Calibri" w:hAnsi="Calibri" w:cs="Calibri"/>
          <w:lang w:val="tr-TR"/>
        </w:rPr>
      </w:pPr>
      <w:r w:rsidRPr="00A75020">
        <w:rPr>
          <w:rFonts w:ascii="Calibri" w:hAnsi="Calibri" w:cs="Calibri"/>
          <w:lang w:val="tr-TR"/>
        </w:rPr>
        <w:t xml:space="preserve">Beyan ettiğim bilgilerin doğruluğundan sorumlu olduğumu; ilgili dereceye ilişkin </w:t>
      </w:r>
      <w:proofErr w:type="gramStart"/>
      <w:r w:rsidRPr="00A75020">
        <w:rPr>
          <w:rFonts w:ascii="Calibri" w:hAnsi="Calibri" w:cs="Calibri"/>
          <w:lang w:val="tr-TR"/>
        </w:rPr>
        <w:t>resmi</w:t>
      </w:r>
      <w:proofErr w:type="gramEnd"/>
      <w:r w:rsidRPr="00A75020">
        <w:rPr>
          <w:rFonts w:ascii="Calibri" w:hAnsi="Calibri" w:cs="Calibri"/>
          <w:lang w:val="tr-TR"/>
        </w:rPr>
        <w:t xml:space="preserve"> belgeyi süresi içinde sunmamam, 7 yıllık uygunluk süresi veya BAUBAP Kılavuzu’nda tanımlanan diğer DOSAP uygunluk koşullarını sağlamamam halinde DOSAP kapsamında destek, burs, görevlendirme veya benzeri herhangi bir hak talep etmeyeceğimi kabul, beyan ve taahhüt ederim.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6D4ED2" w:rsidRPr="00A75020" w14:paraId="57D4AB67" w14:textId="73C50A4A" w:rsidTr="00A96436">
        <w:tc>
          <w:tcPr>
            <w:tcW w:w="4248" w:type="dxa"/>
            <w:hideMark/>
          </w:tcPr>
          <w:p w14:paraId="76D155C7" w14:textId="57A6131A" w:rsidR="006D4ED2" w:rsidRPr="00A75020" w:rsidRDefault="006D4ED2" w:rsidP="006D4ED2">
            <w:pPr>
              <w:ind w:hanging="50"/>
              <w:jc w:val="center"/>
              <w:rPr>
                <w:rFonts w:cs="Calibri"/>
                <w:b/>
                <w:bCs/>
                <w:lang w:val="tr-TR"/>
              </w:rPr>
            </w:pPr>
            <w:r w:rsidRPr="00A75020">
              <w:rPr>
                <w:rFonts w:cs="Calibri"/>
                <w:b/>
                <w:bCs/>
                <w:lang w:val="tr-TR"/>
              </w:rPr>
              <w:t>Doktora Sonrası Araştırmacı</w:t>
            </w:r>
          </w:p>
        </w:tc>
        <w:tc>
          <w:tcPr>
            <w:tcW w:w="5103" w:type="dxa"/>
          </w:tcPr>
          <w:p w14:paraId="6928A441" w14:textId="77777777" w:rsidR="006D4ED2" w:rsidRPr="00A75020" w:rsidRDefault="006D4ED2" w:rsidP="006D4ED2">
            <w:pPr>
              <w:ind w:hanging="50"/>
              <w:jc w:val="center"/>
              <w:rPr>
                <w:rFonts w:cs="Calibri"/>
                <w:b/>
                <w:bCs/>
                <w:lang w:val="tr-TR"/>
              </w:rPr>
            </w:pPr>
          </w:p>
        </w:tc>
      </w:tr>
      <w:tr w:rsidR="006D4ED2" w:rsidRPr="00A75020" w14:paraId="35697245" w14:textId="231B5A8E" w:rsidTr="00A96436">
        <w:tc>
          <w:tcPr>
            <w:tcW w:w="4248" w:type="dxa"/>
            <w:hideMark/>
          </w:tcPr>
          <w:p w14:paraId="14C06EDB" w14:textId="73373872" w:rsidR="006D4ED2" w:rsidRPr="00A75020" w:rsidRDefault="006D4ED2" w:rsidP="006D4ED2">
            <w:pPr>
              <w:ind w:hanging="50"/>
              <w:rPr>
                <w:rFonts w:cs="Calibri"/>
                <w:lang w:val="tr-TR"/>
              </w:rPr>
            </w:pPr>
            <w:r w:rsidRPr="00A75020">
              <w:rPr>
                <w:rFonts w:cs="Calibri"/>
                <w:lang w:val="tr-TR"/>
              </w:rPr>
              <w:t xml:space="preserve">Ad </w:t>
            </w:r>
            <w:r w:rsidRPr="00A75020">
              <w:rPr>
                <w:rFonts w:cs="Calibri"/>
                <w:lang w:val="tr-TR"/>
              </w:rPr>
              <w:t>Soyadı</w:t>
            </w:r>
            <w:r w:rsidRPr="00A75020">
              <w:rPr>
                <w:rFonts w:cs="Calibri"/>
                <w:lang w:val="tr-TR"/>
              </w:rPr>
              <w:t>:</w:t>
            </w:r>
          </w:p>
        </w:tc>
        <w:tc>
          <w:tcPr>
            <w:tcW w:w="5103" w:type="dxa"/>
          </w:tcPr>
          <w:p w14:paraId="6B6DB347" w14:textId="77777777" w:rsidR="006D4ED2" w:rsidRPr="00A75020" w:rsidRDefault="006D4ED2" w:rsidP="006D4ED2">
            <w:pPr>
              <w:ind w:hanging="50"/>
              <w:rPr>
                <w:rFonts w:cs="Calibri"/>
                <w:lang w:val="tr-TR"/>
              </w:rPr>
            </w:pPr>
          </w:p>
        </w:tc>
      </w:tr>
      <w:tr w:rsidR="006D4ED2" w:rsidRPr="00A75020" w14:paraId="724166A4" w14:textId="1476FD9E" w:rsidTr="00A96436">
        <w:tc>
          <w:tcPr>
            <w:tcW w:w="4248" w:type="dxa"/>
          </w:tcPr>
          <w:p w14:paraId="6BE95A7D" w14:textId="4A0C1EA3" w:rsidR="006D4ED2" w:rsidRPr="00A75020" w:rsidRDefault="006D4ED2" w:rsidP="006D4ED2">
            <w:pPr>
              <w:ind w:hanging="50"/>
              <w:rPr>
                <w:rFonts w:cs="Calibri"/>
                <w:lang w:val="tr-TR"/>
              </w:rPr>
            </w:pPr>
            <w:r w:rsidRPr="00A75020">
              <w:rPr>
                <w:rFonts w:ascii="Calibri" w:hAnsi="Calibri" w:cs="Calibri"/>
                <w:lang w:val="tr-TR"/>
              </w:rPr>
              <w:t>T.C. Kimlik</w:t>
            </w:r>
            <w:r>
              <w:rPr>
                <w:rFonts w:ascii="Calibri" w:hAnsi="Calibri" w:cs="Calibri"/>
                <w:lang w:val="tr-TR"/>
              </w:rPr>
              <w:t xml:space="preserve"> No:</w:t>
            </w:r>
          </w:p>
        </w:tc>
        <w:tc>
          <w:tcPr>
            <w:tcW w:w="5103" w:type="dxa"/>
          </w:tcPr>
          <w:p w14:paraId="33EC4647" w14:textId="77777777" w:rsidR="006D4ED2" w:rsidRPr="00A75020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</w:p>
        </w:tc>
      </w:tr>
      <w:tr w:rsidR="006D4ED2" w:rsidRPr="00A75020" w14:paraId="66DB2E96" w14:textId="38D2A33E" w:rsidTr="00A96436">
        <w:tc>
          <w:tcPr>
            <w:tcW w:w="4248" w:type="dxa"/>
          </w:tcPr>
          <w:p w14:paraId="27B6D00D" w14:textId="77777777" w:rsidR="006D4ED2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  <w:r w:rsidRPr="00A75020">
              <w:rPr>
                <w:rFonts w:ascii="Calibri" w:hAnsi="Calibri" w:cs="Calibri"/>
                <w:lang w:val="tr-TR"/>
              </w:rPr>
              <w:t xml:space="preserve">Derece Türü: </w:t>
            </w:r>
          </w:p>
          <w:p w14:paraId="754EAFBA" w14:textId="77777777" w:rsidR="006D4ED2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  <w:r w:rsidRPr="00A75020">
              <w:rPr>
                <w:rFonts w:ascii="Segoe UI Symbol" w:hAnsi="Segoe UI Symbol" w:cs="Segoe UI Symbol"/>
                <w:lang w:val="tr-TR"/>
              </w:rPr>
              <w:t>☐</w:t>
            </w:r>
            <w:r w:rsidRPr="00A75020">
              <w:rPr>
                <w:rFonts w:ascii="Calibri" w:hAnsi="Calibri" w:cs="Calibri"/>
                <w:lang w:val="tr-TR"/>
              </w:rPr>
              <w:t xml:space="preserve"> Doktora </w:t>
            </w:r>
          </w:p>
          <w:p w14:paraId="4B577BDA" w14:textId="77777777" w:rsidR="006D4ED2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  <w:r w:rsidRPr="00A75020">
              <w:rPr>
                <w:rFonts w:ascii="Segoe UI Symbol" w:hAnsi="Segoe UI Symbol" w:cs="Segoe UI Symbol"/>
                <w:lang w:val="tr-TR"/>
              </w:rPr>
              <w:t>☐</w:t>
            </w:r>
            <w:r w:rsidRPr="00A75020">
              <w:rPr>
                <w:rFonts w:ascii="Calibri" w:hAnsi="Calibri" w:cs="Calibri"/>
                <w:lang w:val="tr-TR"/>
              </w:rPr>
              <w:t xml:space="preserve"> Sanatta Yeterlilik </w:t>
            </w:r>
          </w:p>
          <w:p w14:paraId="28051AA0" w14:textId="7820BF0F" w:rsidR="006D4ED2" w:rsidRPr="00A75020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  <w:r w:rsidRPr="00A75020">
              <w:rPr>
                <w:rFonts w:ascii="Segoe UI Symbol" w:hAnsi="Segoe UI Symbol" w:cs="Segoe UI Symbol"/>
                <w:lang w:val="tr-TR"/>
              </w:rPr>
              <w:t>☐</w:t>
            </w:r>
            <w:r w:rsidRPr="00A75020">
              <w:rPr>
                <w:rFonts w:ascii="Calibri" w:hAnsi="Calibri" w:cs="Calibri"/>
                <w:lang w:val="tr-TR"/>
              </w:rPr>
              <w:t xml:space="preserve"> Sağlık Bakanlığı Onaylı Uzmanlık</w:t>
            </w:r>
          </w:p>
        </w:tc>
        <w:tc>
          <w:tcPr>
            <w:tcW w:w="5103" w:type="dxa"/>
          </w:tcPr>
          <w:p w14:paraId="03CD5CDD" w14:textId="77777777" w:rsidR="006D4ED2" w:rsidRPr="00A75020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</w:p>
        </w:tc>
      </w:tr>
      <w:tr w:rsidR="006D4ED2" w:rsidRPr="00A75020" w14:paraId="02CC7EC8" w14:textId="442DF08C" w:rsidTr="00A96436">
        <w:tc>
          <w:tcPr>
            <w:tcW w:w="4248" w:type="dxa"/>
          </w:tcPr>
          <w:p w14:paraId="0C506201" w14:textId="6A9215AA" w:rsidR="006D4ED2" w:rsidRPr="00A75020" w:rsidRDefault="006D4ED2" w:rsidP="006D4ED2">
            <w:pPr>
              <w:ind w:hanging="50"/>
              <w:rPr>
                <w:rFonts w:cs="Calibri"/>
                <w:lang w:val="tr-TR"/>
              </w:rPr>
            </w:pPr>
            <w:r w:rsidRPr="00A75020">
              <w:rPr>
                <w:rFonts w:ascii="Calibri" w:hAnsi="Calibri" w:cs="Calibri"/>
                <w:lang w:val="tr-TR"/>
              </w:rPr>
              <w:t>Derece Alınan / Alınacak Kurum:</w:t>
            </w:r>
          </w:p>
        </w:tc>
        <w:tc>
          <w:tcPr>
            <w:tcW w:w="5103" w:type="dxa"/>
          </w:tcPr>
          <w:p w14:paraId="317203E0" w14:textId="77777777" w:rsidR="006D4ED2" w:rsidRPr="00A75020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</w:p>
        </w:tc>
      </w:tr>
      <w:tr w:rsidR="006D4ED2" w:rsidRPr="00A75020" w14:paraId="236A7CC9" w14:textId="0054B905" w:rsidTr="00A96436">
        <w:tc>
          <w:tcPr>
            <w:tcW w:w="4248" w:type="dxa"/>
          </w:tcPr>
          <w:p w14:paraId="52FBDD6D" w14:textId="0AAADD58" w:rsidR="006D4ED2" w:rsidRPr="00A75020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  <w:r w:rsidRPr="00A75020">
              <w:rPr>
                <w:rFonts w:ascii="Calibri" w:hAnsi="Calibri" w:cs="Calibri"/>
                <w:lang w:val="tr-TR"/>
              </w:rPr>
              <w:t>Diploma / Mezuniyet Tarihi</w:t>
            </w:r>
            <w:r>
              <w:rPr>
                <w:rFonts w:ascii="Calibri" w:hAnsi="Calibri" w:cs="Calibri"/>
                <w:lang w:val="tr-TR"/>
              </w:rPr>
              <w:t>:</w:t>
            </w:r>
          </w:p>
        </w:tc>
        <w:tc>
          <w:tcPr>
            <w:tcW w:w="5103" w:type="dxa"/>
          </w:tcPr>
          <w:p w14:paraId="4D4AA884" w14:textId="77777777" w:rsidR="006D4ED2" w:rsidRPr="00A75020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</w:p>
        </w:tc>
      </w:tr>
      <w:tr w:rsidR="006D4ED2" w:rsidRPr="00A75020" w14:paraId="0567AE79" w14:textId="71FAF4D7" w:rsidTr="00A96436">
        <w:tc>
          <w:tcPr>
            <w:tcW w:w="4248" w:type="dxa"/>
          </w:tcPr>
          <w:p w14:paraId="0E664B69" w14:textId="3F5D08A4" w:rsidR="006D4ED2" w:rsidRPr="00A75020" w:rsidRDefault="006D4ED2" w:rsidP="006D4ED2">
            <w:pPr>
              <w:ind w:hanging="50"/>
              <w:rPr>
                <w:rFonts w:ascii="Calibri" w:hAnsi="Calibri" w:cs="Calibri"/>
                <w:lang w:val="tr-TR"/>
              </w:rPr>
            </w:pPr>
            <w:r w:rsidRPr="00A75020">
              <w:rPr>
                <w:rFonts w:cs="Calibri"/>
                <w:lang w:val="tr-TR"/>
              </w:rPr>
              <w:t>Tarih:</w:t>
            </w:r>
          </w:p>
        </w:tc>
        <w:tc>
          <w:tcPr>
            <w:tcW w:w="5103" w:type="dxa"/>
          </w:tcPr>
          <w:p w14:paraId="438FD21E" w14:textId="77777777" w:rsidR="006D4ED2" w:rsidRPr="00A75020" w:rsidRDefault="006D4ED2" w:rsidP="006D4ED2">
            <w:pPr>
              <w:ind w:hanging="50"/>
              <w:rPr>
                <w:rFonts w:cs="Calibri"/>
                <w:lang w:val="tr-TR"/>
              </w:rPr>
            </w:pPr>
          </w:p>
        </w:tc>
      </w:tr>
      <w:tr w:rsidR="006D4ED2" w:rsidRPr="00A75020" w14:paraId="3FDCB6D0" w14:textId="02F30F9D" w:rsidTr="00A96436">
        <w:tc>
          <w:tcPr>
            <w:tcW w:w="4248" w:type="dxa"/>
            <w:hideMark/>
          </w:tcPr>
          <w:p w14:paraId="6FE50423" w14:textId="77777777" w:rsidR="006D4ED2" w:rsidRPr="00A75020" w:rsidRDefault="006D4ED2" w:rsidP="006D4ED2">
            <w:pPr>
              <w:ind w:hanging="50"/>
              <w:rPr>
                <w:rFonts w:cs="Calibri"/>
                <w:lang w:val="tr-TR"/>
              </w:rPr>
            </w:pPr>
            <w:r w:rsidRPr="00A75020">
              <w:rPr>
                <w:rFonts w:cs="Calibri"/>
                <w:lang w:val="tr-TR"/>
              </w:rPr>
              <w:t>İmza:</w:t>
            </w:r>
          </w:p>
        </w:tc>
        <w:tc>
          <w:tcPr>
            <w:tcW w:w="5103" w:type="dxa"/>
          </w:tcPr>
          <w:p w14:paraId="13387899" w14:textId="77777777" w:rsidR="006D4ED2" w:rsidRDefault="006D4ED2" w:rsidP="006D4ED2">
            <w:pPr>
              <w:ind w:hanging="50"/>
              <w:rPr>
                <w:rFonts w:cs="Calibri"/>
                <w:lang w:val="tr-TR"/>
              </w:rPr>
            </w:pPr>
          </w:p>
          <w:p w14:paraId="0F4DD7B6" w14:textId="77777777" w:rsidR="006D4ED2" w:rsidRDefault="006D4ED2" w:rsidP="006D4ED2">
            <w:pPr>
              <w:ind w:hanging="50"/>
              <w:rPr>
                <w:rFonts w:cs="Calibri"/>
                <w:lang w:val="tr-TR"/>
              </w:rPr>
            </w:pPr>
          </w:p>
          <w:p w14:paraId="4FED350F" w14:textId="77777777" w:rsidR="006D4ED2" w:rsidRDefault="006D4ED2" w:rsidP="006D4ED2">
            <w:pPr>
              <w:ind w:hanging="50"/>
              <w:rPr>
                <w:rFonts w:cs="Calibri"/>
                <w:lang w:val="tr-TR"/>
              </w:rPr>
            </w:pPr>
          </w:p>
          <w:p w14:paraId="41AA9A08" w14:textId="77777777" w:rsidR="006D4ED2" w:rsidRPr="00A75020" w:rsidRDefault="006D4ED2" w:rsidP="006D4ED2">
            <w:pPr>
              <w:ind w:hanging="50"/>
              <w:rPr>
                <w:rFonts w:cs="Calibri"/>
                <w:lang w:val="tr-TR"/>
              </w:rPr>
            </w:pPr>
          </w:p>
        </w:tc>
      </w:tr>
    </w:tbl>
    <w:p w14:paraId="4155799D" w14:textId="77777777" w:rsidR="00B11B59" w:rsidRPr="00A75020" w:rsidRDefault="00B11B59" w:rsidP="00B11B59">
      <w:pPr>
        <w:jc w:val="right"/>
        <w:rPr>
          <w:rFonts w:ascii="Calibri" w:hAnsi="Calibri" w:cs="Calibri"/>
          <w:lang w:val="tr-TR"/>
        </w:rPr>
      </w:pPr>
    </w:p>
    <w:p w14:paraId="2DD32B2B" w14:textId="77777777" w:rsidR="00623E90" w:rsidRPr="00A75020" w:rsidRDefault="00623E90">
      <w:pPr>
        <w:rPr>
          <w:lang w:val="tr-TR"/>
        </w:rPr>
      </w:pPr>
    </w:p>
    <w:sectPr w:rsidR="00A22C24" w:rsidRPr="00A75020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22FBB" w14:textId="77777777" w:rsidR="00623E90" w:rsidRDefault="00623E90" w:rsidP="00B11B59">
      <w:pPr>
        <w:spacing w:after="0" w:line="240" w:lineRule="auto"/>
      </w:pPr>
      <w:r>
        <w:separator/>
      </w:r>
    </w:p>
  </w:endnote>
  <w:endnote w:type="continuationSeparator" w:id="0">
    <w:p w14:paraId="549C55D8" w14:textId="77777777" w:rsidR="00623E90" w:rsidRDefault="00623E90" w:rsidP="00B1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329F" w14:textId="07133C47" w:rsidR="00B11B59" w:rsidRPr="00A96436" w:rsidRDefault="00B11B59" w:rsidP="00B11B59">
    <w:pPr>
      <w:pStyle w:val="Footer"/>
      <w:tabs>
        <w:tab w:val="clear" w:pos="4703"/>
        <w:tab w:val="clear" w:pos="9406"/>
        <w:tab w:val="left" w:pos="3690"/>
      </w:tabs>
    </w:pPr>
    <w:r w:rsidRPr="00A96436">
      <w:rPr>
        <w:rFonts w:cs="Calibri"/>
        <w:b/>
        <w:bCs/>
        <w:color w:val="525252"/>
      </w:rPr>
      <w:t>BAUBAP-FR.31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A028" w14:textId="77777777" w:rsidR="00623E90" w:rsidRDefault="00623E90" w:rsidP="00B11B59">
      <w:pPr>
        <w:spacing w:after="0" w:line="240" w:lineRule="auto"/>
      </w:pPr>
      <w:r>
        <w:separator/>
      </w:r>
    </w:p>
  </w:footnote>
  <w:footnote w:type="continuationSeparator" w:id="0">
    <w:p w14:paraId="7F7F51CE" w14:textId="77777777" w:rsidR="00623E90" w:rsidRDefault="00623E90" w:rsidP="00B11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0" w:type="dxa"/>
      <w:tblLayout w:type="fixed"/>
      <w:tblLook w:val="04A0" w:firstRow="1" w:lastRow="0" w:firstColumn="1" w:lastColumn="0" w:noHBand="0" w:noVBand="1"/>
    </w:tblPr>
    <w:tblGrid>
      <w:gridCol w:w="6570"/>
      <w:gridCol w:w="1350"/>
      <w:gridCol w:w="1350"/>
    </w:tblGrid>
    <w:tr w:rsidR="00B11B59" w14:paraId="29C37F99" w14:textId="77777777" w:rsidTr="00B11B59">
      <w:trPr>
        <w:trHeight w:val="451"/>
      </w:trPr>
      <w:tc>
        <w:tcPr>
          <w:tcW w:w="927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355B312" w14:textId="0F86F274" w:rsidR="00B11B59" w:rsidRDefault="00B11B59" w:rsidP="00B1361A">
          <w:pPr>
            <w:spacing w:after="0"/>
            <w:rPr>
              <w:rFonts w:cs="Calibri"/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18C02D6" wp14:editId="3F53DE61">
                <wp:extent cx="1371600" cy="381000"/>
                <wp:effectExtent l="0" t="0" r="0" b="0"/>
                <wp:docPr id="2" name="Picture 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11B59" w14:paraId="480D8E79" w14:textId="77777777" w:rsidTr="00B11B59">
      <w:trPr>
        <w:trHeight w:val="262"/>
      </w:trPr>
      <w:tc>
        <w:tcPr>
          <w:tcW w:w="657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4C02E40D" w14:textId="418D9ACD" w:rsidR="00B11B59" w:rsidRDefault="00B1361A" w:rsidP="00B1361A">
          <w:pPr>
            <w:spacing w:after="0" w:line="276" w:lineRule="auto"/>
            <w:rPr>
              <w:rFonts w:cs="Calibri"/>
              <w:color w:val="525252"/>
              <w:lang w:val="tr-TR" w:eastAsia="ar-SA"/>
            </w:rPr>
          </w:pPr>
          <w:r>
            <w:rPr>
              <w:rFonts w:cs="Calibri"/>
              <w:b/>
              <w:bCs/>
              <w:color w:val="525252"/>
              <w:lang w:val="tr-TR"/>
            </w:rPr>
            <w:t>DOSAP Mezuniyet Beyan Fo</w:t>
          </w:r>
          <w:r w:rsidR="00115A67">
            <w:rPr>
              <w:rFonts w:cs="Calibri"/>
              <w:b/>
              <w:bCs/>
              <w:color w:val="525252"/>
              <w:lang w:val="tr-TR"/>
            </w:rPr>
            <w:t>rmu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5F3ADE7" w14:textId="77777777" w:rsidR="00B11B59" w:rsidRDefault="00B11B59" w:rsidP="00B1361A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0632EF8" w14:textId="7F89F3A6" w:rsidR="00B11B59" w:rsidRDefault="00B11B59" w:rsidP="00B1361A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BAUBAP-FR.31</w:t>
          </w:r>
        </w:p>
      </w:tc>
    </w:tr>
    <w:tr w:rsidR="00B11B59" w14:paraId="125051CE" w14:textId="77777777" w:rsidTr="00B11B59">
      <w:trPr>
        <w:trHeight w:val="262"/>
      </w:trPr>
      <w:tc>
        <w:tcPr>
          <w:tcW w:w="92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4B1FA281" w14:textId="77777777" w:rsidR="00B11B59" w:rsidRDefault="00B11B59" w:rsidP="00B1361A">
          <w:pPr>
            <w:spacing w:after="0"/>
            <w:rPr>
              <w:rFonts w:ascii="Calibri" w:hAnsi="Calibri" w:cs="Calibri"/>
              <w:color w:val="525252"/>
              <w:lang w:val="tr-TR" w:eastAsia="ar-SA"/>
            </w:rPr>
          </w:pPr>
        </w:p>
      </w:tc>
      <w:tc>
        <w:tcPr>
          <w:tcW w:w="1350" w:type="dxa"/>
          <w:vAlign w:val="center"/>
          <w:hideMark/>
        </w:tcPr>
        <w:p w14:paraId="17AA13F2" w14:textId="77777777" w:rsidR="00B11B59" w:rsidRDefault="00B11B59" w:rsidP="00B1361A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  <w:hideMark/>
        </w:tcPr>
        <w:p w14:paraId="72CBDFA9" w14:textId="7DA7D0BA" w:rsidR="00B11B59" w:rsidRDefault="00B11B59" w:rsidP="00B1361A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</w:t>
          </w:r>
          <w:r w:rsidR="0023466E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3</w:t>
          </w:r>
        </w:p>
      </w:tc>
    </w:tr>
    <w:tr w:rsidR="00B11B59" w14:paraId="39790932" w14:textId="77777777" w:rsidTr="00B11B59">
      <w:trPr>
        <w:trHeight w:val="262"/>
      </w:trPr>
      <w:tc>
        <w:tcPr>
          <w:tcW w:w="92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E5F059B" w14:textId="77777777" w:rsidR="00B11B59" w:rsidRDefault="00B11B59" w:rsidP="00B1361A">
          <w:pPr>
            <w:spacing w:after="0"/>
            <w:rPr>
              <w:rFonts w:ascii="Calibri" w:hAnsi="Calibri" w:cs="Calibri"/>
              <w:color w:val="525252"/>
              <w:lang w:val="tr-TR" w:eastAsia="ar-SA"/>
            </w:rPr>
          </w:pPr>
        </w:p>
      </w:tc>
      <w:tc>
        <w:tcPr>
          <w:tcW w:w="1350" w:type="dxa"/>
          <w:vAlign w:val="center"/>
          <w:hideMark/>
        </w:tcPr>
        <w:p w14:paraId="0E66E6E0" w14:textId="77777777" w:rsidR="00B11B59" w:rsidRDefault="00B11B59" w:rsidP="00B1361A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  <w:hideMark/>
        </w:tcPr>
        <w:p w14:paraId="1CB3D181" w14:textId="65E152D5" w:rsidR="00B11B59" w:rsidRDefault="00B11B59" w:rsidP="00B1361A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Style w:val="BookTitle"/>
              <w:rFonts w:cs="Times New Roman"/>
              <w:color w:val="525252"/>
              <w:sz w:val="18"/>
              <w:szCs w:val="18"/>
              <w:lang w:val="tr-TR"/>
            </w:rPr>
            <w:t>01.</w:t>
          </w:r>
          <w:r w:rsidR="0023466E">
            <w:rPr>
              <w:rStyle w:val="BookTitle"/>
              <w:rFonts w:cs="Times New Roman"/>
              <w:color w:val="525252"/>
              <w:sz w:val="18"/>
              <w:szCs w:val="18"/>
              <w:lang w:val="tr-TR"/>
            </w:rPr>
            <w:t>01.2026</w:t>
          </w:r>
        </w:p>
      </w:tc>
    </w:tr>
    <w:tr w:rsidR="00B11B59" w14:paraId="11AF4C41" w14:textId="77777777" w:rsidTr="00B11B59">
      <w:trPr>
        <w:trHeight w:val="172"/>
      </w:trPr>
      <w:tc>
        <w:tcPr>
          <w:tcW w:w="92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73629A01" w14:textId="77777777" w:rsidR="00B11B59" w:rsidRDefault="00B11B59" w:rsidP="00B1361A">
          <w:pPr>
            <w:spacing w:after="0"/>
            <w:rPr>
              <w:rFonts w:ascii="Calibri" w:hAnsi="Calibri" w:cs="Calibri"/>
              <w:color w:val="525252"/>
              <w:lang w:val="tr-TR" w:eastAsia="ar-SA"/>
            </w:rPr>
          </w:pPr>
        </w:p>
      </w:tc>
      <w:tc>
        <w:tcPr>
          <w:tcW w:w="1350" w:type="dxa"/>
          <w:vAlign w:val="center"/>
          <w:hideMark/>
        </w:tcPr>
        <w:p w14:paraId="28BB0636" w14:textId="77777777" w:rsidR="00B11B59" w:rsidRDefault="00B11B59" w:rsidP="00B1361A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  <w:hideMark/>
        </w:tcPr>
        <w:p w14:paraId="29EA042F" w14:textId="77777777" w:rsidR="00B11B59" w:rsidRDefault="00B11B59" w:rsidP="00B1361A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begin"/>
          </w: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instrText xml:space="preserve"> PAGE   \* MERGEFORMAT </w:instrText>
          </w: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separate"/>
          </w:r>
          <w:r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t>1</w:t>
          </w:r>
          <w:r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end"/>
          </w:r>
        </w:p>
      </w:tc>
    </w:tr>
  </w:tbl>
  <w:p w14:paraId="3C9D09CA" w14:textId="77777777" w:rsidR="00B11B59" w:rsidRDefault="00B11B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59"/>
    <w:rsid w:val="000961B3"/>
    <w:rsid w:val="00115A67"/>
    <w:rsid w:val="0023466E"/>
    <w:rsid w:val="002529A3"/>
    <w:rsid w:val="00336699"/>
    <w:rsid w:val="0058589E"/>
    <w:rsid w:val="0061703D"/>
    <w:rsid w:val="00623E90"/>
    <w:rsid w:val="006C1DCF"/>
    <w:rsid w:val="006D4ED2"/>
    <w:rsid w:val="008127E9"/>
    <w:rsid w:val="009001C9"/>
    <w:rsid w:val="00A75020"/>
    <w:rsid w:val="00A96436"/>
    <w:rsid w:val="00B11B59"/>
    <w:rsid w:val="00B1361A"/>
    <w:rsid w:val="00B77B51"/>
    <w:rsid w:val="00C907D9"/>
    <w:rsid w:val="00D51E19"/>
    <w:rsid w:val="00D5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62965"/>
  <w15:chartTrackingRefBased/>
  <w15:docId w15:val="{063814E4-C9B1-44B7-B4E3-51524CE3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B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B59"/>
  </w:style>
  <w:style w:type="paragraph" w:styleId="Footer">
    <w:name w:val="footer"/>
    <w:basedOn w:val="Normal"/>
    <w:link w:val="FooterChar"/>
    <w:uiPriority w:val="99"/>
    <w:unhideWhenUsed/>
    <w:rsid w:val="00B11B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B59"/>
  </w:style>
  <w:style w:type="character" w:styleId="BookTitle">
    <w:name w:val="Book Title"/>
    <w:qFormat/>
    <w:rsid w:val="00B11B59"/>
    <w:rPr>
      <w:rFonts w:ascii="Calibri" w:hAnsi="Calibri" w:cs="Calibri" w:hint="default"/>
      <w:b/>
      <w:bCs/>
      <w:i w:val="0"/>
      <w:iCs/>
      <w:spacing w:val="5"/>
      <w:sz w:val="22"/>
    </w:rPr>
  </w:style>
  <w:style w:type="table" w:styleId="TableGrid">
    <w:name w:val="Table Grid"/>
    <w:basedOn w:val="TableNormal"/>
    <w:rsid w:val="0081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Caner DERE</dc:creator>
  <cp:keywords/>
  <dc:description/>
  <cp:lastModifiedBy>Nil GIRGIN</cp:lastModifiedBy>
  <cp:revision>13</cp:revision>
  <dcterms:created xsi:type="dcterms:W3CDTF">2022-04-29T14:09:00Z</dcterms:created>
  <dcterms:modified xsi:type="dcterms:W3CDTF">2026-06-20T07:00:00Z</dcterms:modified>
</cp:coreProperties>
</file>