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B62D8" w14:textId="32A2E037" w:rsidR="00F832F8" w:rsidRPr="00EB7AB9" w:rsidRDefault="00F832F8" w:rsidP="00F832F8">
      <w:pPr>
        <w:pStyle w:val="Heading1"/>
      </w:pPr>
      <w:r w:rsidRPr="00EB7AB9">
        <w:t>KAYNAKLAR VE ATIF KURALLARI</w:t>
      </w:r>
    </w:p>
    <w:p w14:paraId="3B8BE38B" w14:textId="77777777" w:rsidR="00F832F8" w:rsidRPr="00EB7AB9" w:rsidRDefault="00F832F8" w:rsidP="00F832F8">
      <w:p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>Proje önerisinde yararlanılan tüm bilimsel kaynaklar bu bölümde eksiksiz ve standart bir formatta sunulmalıdır. Kaynak listesinde yer alan tüm çalışmaların metin içerisinde uygun şekilde atıf yapılmış olması zorunludur.</w:t>
      </w:r>
    </w:p>
    <w:p w14:paraId="581802A0" w14:textId="1B3ACE26" w:rsidR="00F832F8" w:rsidRPr="00EB7AB9" w:rsidRDefault="00F832F8" w:rsidP="00F832F8">
      <w:pPr>
        <w:pStyle w:val="Heading2"/>
        <w:rPr>
          <w:lang w:val="tr-TR"/>
        </w:rPr>
      </w:pPr>
      <w:r w:rsidRPr="00EB7AB9">
        <w:rPr>
          <w:lang w:val="tr-TR"/>
        </w:rPr>
        <w:t xml:space="preserve"> Kaynakların Düzenlenmesi</w:t>
      </w:r>
    </w:p>
    <w:p w14:paraId="2C2987AC" w14:textId="77777777" w:rsidR="00F832F8" w:rsidRPr="00EB7AB9" w:rsidRDefault="00F832F8" w:rsidP="00F832F8">
      <w:pPr>
        <w:numPr>
          <w:ilvl w:val="0"/>
          <w:numId w:val="17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Kaynaklar, </w:t>
      </w:r>
      <w:r w:rsidRPr="00EB7AB9">
        <w:rPr>
          <w:rFonts w:cs="Calibri"/>
          <w:b/>
          <w:bCs/>
          <w:szCs w:val="22"/>
          <w:lang w:val="tr-TR"/>
        </w:rPr>
        <w:t>yazar soyadına göre alfabetik sırada</w:t>
      </w:r>
      <w:r w:rsidRPr="00EB7AB9">
        <w:rPr>
          <w:rFonts w:cs="Calibri"/>
          <w:szCs w:val="22"/>
          <w:lang w:val="tr-TR"/>
        </w:rPr>
        <w:t xml:space="preserve"> listelenmelidir. </w:t>
      </w:r>
    </w:p>
    <w:p w14:paraId="5046A4BB" w14:textId="77777777" w:rsidR="00F832F8" w:rsidRPr="00EB7AB9" w:rsidRDefault="00F832F8" w:rsidP="00F832F8">
      <w:pPr>
        <w:numPr>
          <w:ilvl w:val="0"/>
          <w:numId w:val="17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Aynı yazara ait birden fazla eser bulunması durumunda, eserler </w:t>
      </w:r>
      <w:r w:rsidRPr="00EB7AB9">
        <w:rPr>
          <w:rFonts w:cs="Calibri"/>
          <w:b/>
          <w:bCs/>
          <w:szCs w:val="22"/>
          <w:lang w:val="tr-TR"/>
        </w:rPr>
        <w:t>kronolojik sıraya göre</w:t>
      </w:r>
      <w:r w:rsidRPr="00EB7AB9">
        <w:rPr>
          <w:rFonts w:cs="Calibri"/>
          <w:szCs w:val="22"/>
          <w:lang w:val="tr-TR"/>
        </w:rPr>
        <w:t xml:space="preserve"> verilmelidir. </w:t>
      </w:r>
    </w:p>
    <w:p w14:paraId="412A6C35" w14:textId="77777777" w:rsidR="00F832F8" w:rsidRPr="00EB7AB9" w:rsidRDefault="00F832F8" w:rsidP="00F832F8">
      <w:pPr>
        <w:numPr>
          <w:ilvl w:val="0"/>
          <w:numId w:val="17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Aynı yıl içerisinde yayımlanmış birden fazla eser için yıl sonuna </w:t>
      </w:r>
      <w:r w:rsidRPr="00EB7AB9">
        <w:rPr>
          <w:rFonts w:cs="Calibri"/>
          <w:b/>
          <w:bCs/>
          <w:szCs w:val="22"/>
          <w:lang w:val="tr-TR"/>
        </w:rPr>
        <w:t>(a, b, c …)</w:t>
      </w:r>
      <w:r w:rsidRPr="00EB7AB9">
        <w:rPr>
          <w:rFonts w:cs="Calibri"/>
          <w:szCs w:val="22"/>
          <w:lang w:val="tr-TR"/>
        </w:rPr>
        <w:t xml:space="preserve"> harfleri eklenmelidir. </w:t>
      </w:r>
    </w:p>
    <w:p w14:paraId="1385F1AB" w14:textId="77777777" w:rsidR="00F832F8" w:rsidRPr="00EB7AB9" w:rsidRDefault="00F832F8" w:rsidP="00F832F8">
      <w:pPr>
        <w:numPr>
          <w:ilvl w:val="0"/>
          <w:numId w:val="17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Mümkün olan durumlarda, her kaynak için </w:t>
      </w:r>
      <w:r w:rsidRPr="00EB7AB9">
        <w:rPr>
          <w:rFonts w:cs="Calibri"/>
          <w:b/>
          <w:bCs/>
          <w:szCs w:val="22"/>
          <w:lang w:val="tr-TR"/>
        </w:rPr>
        <w:t>DOI (</w:t>
      </w:r>
      <w:proofErr w:type="spellStart"/>
      <w:r w:rsidRPr="00EB7AB9">
        <w:rPr>
          <w:rFonts w:cs="Calibri"/>
          <w:b/>
          <w:bCs/>
          <w:szCs w:val="22"/>
          <w:lang w:val="tr-TR"/>
        </w:rPr>
        <w:t>Digital</w:t>
      </w:r>
      <w:proofErr w:type="spellEnd"/>
      <w:r w:rsidRPr="00EB7AB9">
        <w:rPr>
          <w:rFonts w:cs="Calibri"/>
          <w:b/>
          <w:bCs/>
          <w:szCs w:val="22"/>
          <w:lang w:val="tr-TR"/>
        </w:rPr>
        <w:t xml:space="preserve"> Object </w:t>
      </w:r>
      <w:proofErr w:type="spellStart"/>
      <w:r w:rsidRPr="00EB7AB9">
        <w:rPr>
          <w:rFonts w:cs="Calibri"/>
          <w:b/>
          <w:bCs/>
          <w:szCs w:val="22"/>
          <w:lang w:val="tr-TR"/>
        </w:rPr>
        <w:t>Identifier</w:t>
      </w:r>
      <w:proofErr w:type="spellEnd"/>
      <w:r w:rsidRPr="00EB7AB9">
        <w:rPr>
          <w:rFonts w:cs="Calibri"/>
          <w:b/>
          <w:bCs/>
          <w:szCs w:val="22"/>
          <w:lang w:val="tr-TR"/>
        </w:rPr>
        <w:t>)</w:t>
      </w:r>
      <w:r w:rsidRPr="00EB7AB9">
        <w:rPr>
          <w:rFonts w:cs="Calibri"/>
          <w:szCs w:val="22"/>
          <w:lang w:val="tr-TR"/>
        </w:rPr>
        <w:t xml:space="preserve"> bilgisi verilmesi önerilmektedir. </w:t>
      </w:r>
    </w:p>
    <w:p w14:paraId="1494DA61" w14:textId="77777777" w:rsidR="00F832F8" w:rsidRPr="00EB7AB9" w:rsidRDefault="00F832F8" w:rsidP="00F832F8">
      <w:pPr>
        <w:numPr>
          <w:ilvl w:val="0"/>
          <w:numId w:val="17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Kaynakların düzenlenmesinde </w:t>
      </w:r>
      <w:r w:rsidRPr="00EB7AB9">
        <w:rPr>
          <w:rFonts w:cs="Calibri"/>
          <w:b/>
          <w:bCs/>
          <w:szCs w:val="22"/>
          <w:lang w:val="tr-TR"/>
        </w:rPr>
        <w:t>referans yönetim yazılımlarının</w:t>
      </w:r>
      <w:r w:rsidRPr="00EB7AB9">
        <w:rPr>
          <w:rFonts w:cs="Calibri"/>
          <w:szCs w:val="22"/>
          <w:lang w:val="tr-TR"/>
        </w:rPr>
        <w:t xml:space="preserve"> (örneğin </w:t>
      </w:r>
      <w:proofErr w:type="spellStart"/>
      <w:r w:rsidRPr="00EB7AB9">
        <w:rPr>
          <w:rFonts w:cs="Calibri"/>
          <w:szCs w:val="22"/>
          <w:lang w:val="tr-TR"/>
        </w:rPr>
        <w:t>Zotero</w:t>
      </w:r>
      <w:proofErr w:type="spellEnd"/>
      <w:r w:rsidRPr="00EB7AB9">
        <w:rPr>
          <w:rFonts w:cs="Calibri"/>
          <w:szCs w:val="22"/>
          <w:lang w:val="tr-TR"/>
        </w:rPr>
        <w:t xml:space="preserve">, </w:t>
      </w:r>
      <w:proofErr w:type="spellStart"/>
      <w:r w:rsidRPr="00EB7AB9">
        <w:rPr>
          <w:rFonts w:cs="Calibri"/>
          <w:szCs w:val="22"/>
          <w:lang w:val="tr-TR"/>
        </w:rPr>
        <w:t>Mendeley</w:t>
      </w:r>
      <w:proofErr w:type="spellEnd"/>
      <w:r w:rsidRPr="00EB7AB9">
        <w:rPr>
          <w:rFonts w:cs="Calibri"/>
          <w:szCs w:val="22"/>
          <w:lang w:val="tr-TR"/>
        </w:rPr>
        <w:t xml:space="preserve">, </w:t>
      </w:r>
      <w:proofErr w:type="spellStart"/>
      <w:r w:rsidRPr="00EB7AB9">
        <w:rPr>
          <w:rFonts w:cs="Calibri"/>
          <w:szCs w:val="22"/>
          <w:lang w:val="tr-TR"/>
        </w:rPr>
        <w:t>EndNote</w:t>
      </w:r>
      <w:proofErr w:type="spellEnd"/>
      <w:r w:rsidRPr="00EB7AB9">
        <w:rPr>
          <w:rFonts w:cs="Calibri"/>
          <w:szCs w:val="22"/>
          <w:lang w:val="tr-TR"/>
        </w:rPr>
        <w:t xml:space="preserve">) kullanılması önerilmektedir. </w:t>
      </w:r>
    </w:p>
    <w:p w14:paraId="2D8A89FD" w14:textId="77777777" w:rsidR="00F832F8" w:rsidRPr="00EB7AB9" w:rsidRDefault="00F832F8" w:rsidP="00F832F8">
      <w:pPr>
        <w:numPr>
          <w:ilvl w:val="0"/>
          <w:numId w:val="17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Kaynak seçiminde, bilimsel kaliteyi artırmak amacıyla </w:t>
      </w:r>
      <w:r w:rsidRPr="00EB7AB9">
        <w:rPr>
          <w:rFonts w:cs="Calibri"/>
          <w:b/>
          <w:bCs/>
          <w:szCs w:val="22"/>
          <w:lang w:val="tr-TR"/>
        </w:rPr>
        <w:t xml:space="preserve">Scopus ve Web of </w:t>
      </w:r>
      <w:proofErr w:type="spellStart"/>
      <w:r w:rsidRPr="00EB7AB9">
        <w:rPr>
          <w:rFonts w:cs="Calibri"/>
          <w:b/>
          <w:bCs/>
          <w:szCs w:val="22"/>
          <w:lang w:val="tr-TR"/>
        </w:rPr>
        <w:t>Science</w:t>
      </w:r>
      <w:proofErr w:type="spellEnd"/>
      <w:r w:rsidRPr="00EB7AB9">
        <w:rPr>
          <w:rFonts w:cs="Calibri"/>
          <w:b/>
          <w:bCs/>
          <w:szCs w:val="22"/>
          <w:lang w:val="tr-TR"/>
        </w:rPr>
        <w:t xml:space="preserve"> veri tabanlarında indekslenen yayınlara öncelik verilmesi beklenmektedir.</w:t>
      </w:r>
      <w:r w:rsidRPr="00EB7AB9">
        <w:rPr>
          <w:rFonts w:cs="Calibri"/>
          <w:szCs w:val="22"/>
          <w:lang w:val="tr-TR"/>
        </w:rPr>
        <w:t xml:space="preserve"> </w:t>
      </w:r>
    </w:p>
    <w:p w14:paraId="44EA25C2" w14:textId="5920E6F4" w:rsidR="00F832F8" w:rsidRPr="00EB7AB9" w:rsidRDefault="00F832F8" w:rsidP="00F832F8">
      <w:pPr>
        <w:pStyle w:val="Heading2"/>
        <w:rPr>
          <w:lang w:val="tr-TR"/>
        </w:rPr>
      </w:pPr>
      <w:r w:rsidRPr="00EB7AB9">
        <w:rPr>
          <w:lang w:val="tr-TR"/>
        </w:rPr>
        <w:t>Kaynak Gösterim Biçimleri</w:t>
      </w:r>
    </w:p>
    <w:p w14:paraId="47F68D6A" w14:textId="54C857A2" w:rsidR="00F832F8" w:rsidRPr="00EB7AB9" w:rsidRDefault="00F832F8" w:rsidP="00A60F5D">
      <w:pPr>
        <w:pStyle w:val="ListParagraph"/>
        <w:numPr>
          <w:ilvl w:val="0"/>
          <w:numId w:val="18"/>
        </w:numPr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 xml:space="preserve">Makale (Periyodik Yayınlar): </w:t>
      </w:r>
      <w:r w:rsidRPr="00EB7AB9">
        <w:rPr>
          <w:rFonts w:cs="Calibri"/>
          <w:szCs w:val="22"/>
          <w:lang w:val="tr-TR"/>
        </w:rPr>
        <w:t xml:space="preserve">Yazar Soyadı, Adının Baş Harfi. (Yıl). Makale başlığı. </w:t>
      </w:r>
      <w:r w:rsidRPr="00EB7AB9">
        <w:rPr>
          <w:rFonts w:cs="Calibri"/>
          <w:i/>
          <w:iCs/>
          <w:szCs w:val="22"/>
          <w:lang w:val="tr-TR"/>
        </w:rPr>
        <w:t>Dergi Adı</w:t>
      </w:r>
      <w:r w:rsidRPr="00EB7AB9">
        <w:rPr>
          <w:rFonts w:cs="Calibri"/>
          <w:szCs w:val="22"/>
          <w:lang w:val="tr-TR"/>
        </w:rPr>
        <w:t xml:space="preserve">, </w:t>
      </w:r>
      <w:proofErr w:type="gramStart"/>
      <w:r w:rsidRPr="00EB7AB9">
        <w:rPr>
          <w:rFonts w:cs="Calibri"/>
          <w:szCs w:val="22"/>
          <w:lang w:val="tr-TR"/>
        </w:rPr>
        <w:t>Cilt(</w:t>
      </w:r>
      <w:proofErr w:type="gramEnd"/>
      <w:r w:rsidRPr="00EB7AB9">
        <w:rPr>
          <w:rFonts w:cs="Calibri"/>
          <w:szCs w:val="22"/>
          <w:lang w:val="tr-TR"/>
        </w:rPr>
        <w:t>Sayı), sayfa aralığı. DOI</w:t>
      </w:r>
    </w:p>
    <w:p w14:paraId="72E0C056" w14:textId="73D70102" w:rsidR="00F832F8" w:rsidRPr="00EB7AB9" w:rsidRDefault="00F832F8" w:rsidP="00712099">
      <w:pPr>
        <w:pStyle w:val="ListParagraph"/>
        <w:numPr>
          <w:ilvl w:val="0"/>
          <w:numId w:val="18"/>
        </w:numPr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 xml:space="preserve">Kitap: </w:t>
      </w:r>
      <w:r w:rsidRPr="00EB7AB9">
        <w:rPr>
          <w:rFonts w:cs="Calibri"/>
          <w:szCs w:val="22"/>
          <w:lang w:val="tr-TR"/>
        </w:rPr>
        <w:t xml:space="preserve">Yazar Soyadı, Adının Baş Harfi. (Yıl). </w:t>
      </w:r>
      <w:r w:rsidRPr="00EB7AB9">
        <w:rPr>
          <w:rFonts w:cs="Calibri"/>
          <w:i/>
          <w:iCs/>
          <w:szCs w:val="22"/>
          <w:lang w:val="tr-TR"/>
        </w:rPr>
        <w:t>Kitap Adı</w:t>
      </w:r>
      <w:r w:rsidRPr="00EB7AB9">
        <w:rPr>
          <w:rFonts w:cs="Calibri"/>
          <w:szCs w:val="22"/>
          <w:lang w:val="tr-TR"/>
        </w:rPr>
        <w:t xml:space="preserve"> (Baskı sayısı). Basım Yeri: Yayınevi.</w:t>
      </w:r>
    </w:p>
    <w:p w14:paraId="2A3A8BED" w14:textId="243CD293" w:rsidR="00F832F8" w:rsidRPr="00EB7AB9" w:rsidRDefault="00F832F8" w:rsidP="00F832F8">
      <w:pPr>
        <w:pStyle w:val="ListParagraph"/>
        <w:numPr>
          <w:ilvl w:val="0"/>
          <w:numId w:val="18"/>
        </w:numPr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 xml:space="preserve">Kitap Bölümü: </w:t>
      </w:r>
      <w:r w:rsidRPr="00EB7AB9">
        <w:rPr>
          <w:rFonts w:cs="Calibri"/>
          <w:szCs w:val="22"/>
          <w:lang w:val="tr-TR"/>
        </w:rPr>
        <w:t>Yazar Soyadı, Adının Baş Harfi. (Yıl). Bölüm başlığı. Editör(</w:t>
      </w:r>
      <w:proofErr w:type="spellStart"/>
      <w:r w:rsidRPr="00EB7AB9">
        <w:rPr>
          <w:rFonts w:cs="Calibri"/>
          <w:szCs w:val="22"/>
          <w:lang w:val="tr-TR"/>
        </w:rPr>
        <w:t>ler</w:t>
      </w:r>
      <w:proofErr w:type="spellEnd"/>
      <w:r w:rsidRPr="00EB7AB9">
        <w:rPr>
          <w:rFonts w:cs="Calibri"/>
          <w:szCs w:val="22"/>
          <w:lang w:val="tr-TR"/>
        </w:rPr>
        <w:t xml:space="preserve">): Adının Baş Harfi. Soyadı (Ed.), </w:t>
      </w:r>
      <w:r w:rsidRPr="00EB7AB9">
        <w:rPr>
          <w:rFonts w:cs="Calibri"/>
          <w:i/>
          <w:iCs/>
          <w:szCs w:val="22"/>
          <w:lang w:val="tr-TR"/>
        </w:rPr>
        <w:t>Kitap Adı</w:t>
      </w:r>
      <w:r w:rsidRPr="00EB7AB9">
        <w:rPr>
          <w:rFonts w:cs="Calibri"/>
          <w:szCs w:val="22"/>
          <w:lang w:val="tr-TR"/>
        </w:rPr>
        <w:t xml:space="preserve"> (</w:t>
      </w:r>
      <w:proofErr w:type="spellStart"/>
      <w:r w:rsidRPr="00EB7AB9">
        <w:rPr>
          <w:rFonts w:cs="Calibri"/>
          <w:szCs w:val="22"/>
          <w:lang w:val="tr-TR"/>
        </w:rPr>
        <w:t>ss</w:t>
      </w:r>
      <w:proofErr w:type="spellEnd"/>
      <w:r w:rsidRPr="00EB7AB9">
        <w:rPr>
          <w:rFonts w:cs="Calibri"/>
          <w:szCs w:val="22"/>
          <w:lang w:val="tr-TR"/>
        </w:rPr>
        <w:t xml:space="preserve">. </w:t>
      </w:r>
      <w:proofErr w:type="gramStart"/>
      <w:r w:rsidRPr="00EB7AB9">
        <w:rPr>
          <w:rFonts w:cs="Calibri"/>
          <w:szCs w:val="22"/>
          <w:lang w:val="tr-TR"/>
        </w:rPr>
        <w:t>xx</w:t>
      </w:r>
      <w:proofErr w:type="gramEnd"/>
      <w:r w:rsidRPr="00EB7AB9">
        <w:rPr>
          <w:rFonts w:cs="Calibri"/>
          <w:szCs w:val="22"/>
          <w:lang w:val="tr-TR"/>
        </w:rPr>
        <w:t>–xx). Basım Yeri: Yayınevi.</w:t>
      </w:r>
    </w:p>
    <w:p w14:paraId="3C2CF722" w14:textId="623E3217" w:rsidR="00F832F8" w:rsidRPr="00EB7AB9" w:rsidRDefault="00F832F8" w:rsidP="00D37ABC">
      <w:pPr>
        <w:pStyle w:val="ListParagraph"/>
        <w:numPr>
          <w:ilvl w:val="0"/>
          <w:numId w:val="18"/>
        </w:numPr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 xml:space="preserve">İnternet Kaynakları (Bireysel): </w:t>
      </w:r>
      <w:r w:rsidRPr="00EB7AB9">
        <w:rPr>
          <w:rFonts w:cs="Calibri"/>
          <w:szCs w:val="22"/>
          <w:lang w:val="tr-TR"/>
        </w:rPr>
        <w:t xml:space="preserve">Yazar Soyadı, Adının Baş Harfi. (Yıl). Metin başlığı. Erişim adresi: </w:t>
      </w:r>
      <w:proofErr w:type="spellStart"/>
      <w:r w:rsidRPr="00EB7AB9">
        <w:rPr>
          <w:rFonts w:cs="Calibri"/>
          <w:szCs w:val="22"/>
          <w:lang w:val="tr-TR"/>
        </w:rPr>
        <w:t>URLErişim</w:t>
      </w:r>
      <w:proofErr w:type="spellEnd"/>
      <w:r w:rsidRPr="00EB7AB9">
        <w:rPr>
          <w:rFonts w:cs="Calibri"/>
          <w:szCs w:val="22"/>
          <w:lang w:val="tr-TR"/>
        </w:rPr>
        <w:t xml:space="preserve"> tarihi: Gün Ay Yıl</w:t>
      </w:r>
    </w:p>
    <w:p w14:paraId="520C068E" w14:textId="014E4071" w:rsidR="00F832F8" w:rsidRPr="00EB7AB9" w:rsidRDefault="00F832F8" w:rsidP="002E3460">
      <w:pPr>
        <w:pStyle w:val="ListParagraph"/>
        <w:numPr>
          <w:ilvl w:val="0"/>
          <w:numId w:val="18"/>
        </w:numPr>
        <w:spacing w:after="0"/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 xml:space="preserve">Kurumsal Raporlar ve Veri Kaynakları: </w:t>
      </w:r>
      <w:r w:rsidRPr="00EB7AB9">
        <w:rPr>
          <w:rFonts w:cs="Calibri"/>
          <w:szCs w:val="22"/>
          <w:lang w:val="tr-TR"/>
        </w:rPr>
        <w:t xml:space="preserve">Kurum/Organizasyon Adı. (Yıl). Rapor veya içerik </w:t>
      </w:r>
      <w:proofErr w:type="spellStart"/>
      <w:proofErr w:type="gramStart"/>
      <w:r w:rsidRPr="00EB7AB9">
        <w:rPr>
          <w:rFonts w:cs="Calibri"/>
          <w:szCs w:val="22"/>
          <w:lang w:val="tr-TR"/>
        </w:rPr>
        <w:t>başlığı..</w:t>
      </w:r>
      <w:proofErr w:type="gramEnd"/>
      <w:r w:rsidRPr="00EB7AB9">
        <w:rPr>
          <w:rFonts w:cs="Calibri"/>
          <w:szCs w:val="22"/>
          <w:lang w:val="tr-TR"/>
        </w:rPr>
        <w:t>Erişim</w:t>
      </w:r>
      <w:proofErr w:type="spellEnd"/>
      <w:r w:rsidRPr="00EB7AB9">
        <w:rPr>
          <w:rFonts w:cs="Calibri"/>
          <w:szCs w:val="22"/>
          <w:lang w:val="tr-TR"/>
        </w:rPr>
        <w:t xml:space="preserve"> adresi: URL. Erişim tarihi: Gün Ay Yıl</w:t>
      </w:r>
    </w:p>
    <w:p w14:paraId="4D0B7CFC" w14:textId="2FDACF65" w:rsidR="00F832F8" w:rsidRPr="00EB7AB9" w:rsidRDefault="00F832F8" w:rsidP="00F832F8">
      <w:pPr>
        <w:pStyle w:val="Heading2"/>
        <w:rPr>
          <w:lang w:val="tr-TR"/>
        </w:rPr>
      </w:pPr>
      <w:r w:rsidRPr="00EB7AB9">
        <w:rPr>
          <w:lang w:val="tr-TR"/>
        </w:rPr>
        <w:t>Metin İçi Atıf Kuralları</w:t>
      </w:r>
    </w:p>
    <w:p w14:paraId="4CC6B2C0" w14:textId="77777777" w:rsidR="00F832F8" w:rsidRPr="00EB7AB9" w:rsidRDefault="00F832F8" w:rsidP="00F832F8">
      <w:pPr>
        <w:numPr>
          <w:ilvl w:val="0"/>
          <w:numId w:val="20"/>
        </w:numPr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>Tek yazarlı eserler:</w:t>
      </w:r>
      <w:r w:rsidRPr="00EB7AB9">
        <w:rPr>
          <w:rFonts w:cs="Calibri"/>
          <w:szCs w:val="22"/>
          <w:lang w:val="tr-TR"/>
        </w:rPr>
        <w:t xml:space="preserve"> (Soyadı, Yıl) </w:t>
      </w:r>
    </w:p>
    <w:p w14:paraId="7DC45C78" w14:textId="77777777" w:rsidR="00F832F8" w:rsidRPr="00EB7AB9" w:rsidRDefault="00F832F8" w:rsidP="00F832F8">
      <w:pPr>
        <w:numPr>
          <w:ilvl w:val="0"/>
          <w:numId w:val="20"/>
        </w:numPr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>İki yazarlı eserler:</w:t>
      </w:r>
      <w:r w:rsidRPr="00EB7AB9">
        <w:rPr>
          <w:rFonts w:cs="Calibri"/>
          <w:szCs w:val="22"/>
          <w:lang w:val="tr-TR"/>
        </w:rPr>
        <w:t xml:space="preserve"> (Soyadı ve Soyadı, Yıl) </w:t>
      </w:r>
    </w:p>
    <w:p w14:paraId="711C56EF" w14:textId="77777777" w:rsidR="00F832F8" w:rsidRPr="00EB7AB9" w:rsidRDefault="00F832F8" w:rsidP="00F832F8">
      <w:pPr>
        <w:numPr>
          <w:ilvl w:val="0"/>
          <w:numId w:val="20"/>
        </w:numPr>
        <w:rPr>
          <w:rFonts w:cs="Calibri"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>Üç ve daha fazla yazarlı eserler:</w:t>
      </w:r>
      <w:r w:rsidRPr="00EB7AB9">
        <w:rPr>
          <w:rFonts w:cs="Calibri"/>
          <w:szCs w:val="22"/>
          <w:lang w:val="tr-TR"/>
        </w:rPr>
        <w:t xml:space="preserve"> (Soyadı vd., Yıl) </w:t>
      </w:r>
    </w:p>
    <w:p w14:paraId="67400C07" w14:textId="77777777" w:rsidR="00F832F8" w:rsidRPr="00EB7AB9" w:rsidRDefault="00F832F8" w:rsidP="00F832F8">
      <w:pPr>
        <w:numPr>
          <w:ilvl w:val="0"/>
          <w:numId w:val="20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Aynı parantez içinde birden fazla kaynağa atıf yapılması durumunda kaynaklar </w:t>
      </w:r>
      <w:r w:rsidRPr="00EB7AB9">
        <w:rPr>
          <w:rFonts w:cs="Calibri"/>
          <w:b/>
          <w:bCs/>
          <w:szCs w:val="22"/>
          <w:lang w:val="tr-TR"/>
        </w:rPr>
        <w:t>noktalı virgül (;) ile ayrılır.</w:t>
      </w:r>
      <w:r w:rsidRPr="00EB7AB9">
        <w:rPr>
          <w:rFonts w:cs="Calibri"/>
          <w:szCs w:val="22"/>
          <w:lang w:val="tr-TR"/>
        </w:rPr>
        <w:t xml:space="preserve"> </w:t>
      </w:r>
    </w:p>
    <w:p w14:paraId="1F1A5677" w14:textId="77777777" w:rsidR="00F832F8" w:rsidRPr="00EB7AB9" w:rsidRDefault="00F832F8" w:rsidP="00F832F8">
      <w:pPr>
        <w:numPr>
          <w:ilvl w:val="1"/>
          <w:numId w:val="14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Örnek: (Yılmaz, 2020; Demir ve Kaya, 2021) </w:t>
      </w:r>
    </w:p>
    <w:p w14:paraId="5073D89D" w14:textId="77777777" w:rsidR="00F832F8" w:rsidRPr="00EB7AB9" w:rsidRDefault="00F832F8" w:rsidP="00F832F8">
      <w:pPr>
        <w:numPr>
          <w:ilvl w:val="0"/>
          <w:numId w:val="20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Aynı yazara ait farklı yıllardaki çalışmalar birlikte verildiğinde kronolojik sıra izlenir: </w:t>
      </w:r>
    </w:p>
    <w:p w14:paraId="0749E085" w14:textId="77777777" w:rsidR="00F832F8" w:rsidRPr="00EB7AB9" w:rsidRDefault="00F832F8" w:rsidP="00F832F8">
      <w:pPr>
        <w:numPr>
          <w:ilvl w:val="1"/>
          <w:numId w:val="14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Örnek: (Yılmaz, 2018; 2020) </w:t>
      </w:r>
    </w:p>
    <w:p w14:paraId="38370DDB" w14:textId="77777777" w:rsidR="00F832F8" w:rsidRPr="00EB7AB9" w:rsidRDefault="00F832F8" w:rsidP="00F832F8">
      <w:pPr>
        <w:numPr>
          <w:ilvl w:val="0"/>
          <w:numId w:val="20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Aynı yazarın aynı yıl içindeki çalışmaları: </w:t>
      </w:r>
    </w:p>
    <w:p w14:paraId="331B6599" w14:textId="77777777" w:rsidR="00F832F8" w:rsidRPr="00EB7AB9" w:rsidRDefault="00F832F8" w:rsidP="00F832F8">
      <w:pPr>
        <w:numPr>
          <w:ilvl w:val="1"/>
          <w:numId w:val="14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Örnek: (Yılmaz, </w:t>
      </w:r>
      <w:proofErr w:type="gramStart"/>
      <w:r w:rsidRPr="00EB7AB9">
        <w:rPr>
          <w:rFonts w:cs="Calibri"/>
          <w:szCs w:val="22"/>
          <w:lang w:val="tr-TR"/>
        </w:rPr>
        <w:t>2022a</w:t>
      </w:r>
      <w:proofErr w:type="gramEnd"/>
      <w:r w:rsidRPr="00EB7AB9">
        <w:rPr>
          <w:rFonts w:cs="Calibri"/>
          <w:szCs w:val="22"/>
          <w:lang w:val="tr-TR"/>
        </w:rPr>
        <w:t xml:space="preserve">; 2022b) </w:t>
      </w:r>
    </w:p>
    <w:p w14:paraId="3D156CA8" w14:textId="77777777" w:rsidR="00F832F8" w:rsidRPr="00EB7AB9" w:rsidRDefault="00F832F8" w:rsidP="00F832F8">
      <w:pPr>
        <w:numPr>
          <w:ilvl w:val="0"/>
          <w:numId w:val="20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Atıf cümle içerisinde geçiyorsa yıl parantez içinde verilir: </w:t>
      </w:r>
    </w:p>
    <w:p w14:paraId="79F64D35" w14:textId="77777777" w:rsidR="00F832F8" w:rsidRPr="00EB7AB9" w:rsidRDefault="00F832F8" w:rsidP="00F832F8">
      <w:pPr>
        <w:numPr>
          <w:ilvl w:val="1"/>
          <w:numId w:val="14"/>
        </w:num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Örnek: Yılmaz (2020) çalışmasında… </w:t>
      </w:r>
    </w:p>
    <w:p w14:paraId="18E3C5E1" w14:textId="1C654FF4" w:rsidR="00F832F8" w:rsidRPr="00EB7AB9" w:rsidRDefault="00F832F8" w:rsidP="00F832F8">
      <w:pPr>
        <w:pStyle w:val="Heading2"/>
        <w:rPr>
          <w:lang w:val="tr-TR"/>
        </w:rPr>
      </w:pPr>
      <w:r w:rsidRPr="00EB7AB9">
        <w:rPr>
          <w:lang w:val="tr-TR"/>
        </w:rPr>
        <w:lastRenderedPageBreak/>
        <w:t>İnternet Kaynaklarına İlişkin Özel Hususlar</w:t>
      </w:r>
    </w:p>
    <w:p w14:paraId="0D5F988D" w14:textId="0D74B5C9" w:rsidR="00F832F8" w:rsidRPr="00EB7AB9" w:rsidRDefault="00F832F8" w:rsidP="00F832F8">
      <w:pPr>
        <w:tabs>
          <w:tab w:val="num" w:pos="720"/>
        </w:tabs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İnternet kaynakları mümkün olduğunca </w:t>
      </w:r>
      <w:r w:rsidRPr="00EB7AB9">
        <w:rPr>
          <w:rFonts w:cs="Calibri"/>
          <w:b/>
          <w:bCs/>
          <w:szCs w:val="22"/>
          <w:lang w:val="tr-TR"/>
        </w:rPr>
        <w:t>bilimsel ve güvenilir veri tabanları ile kurumsal kaynaklardan</w:t>
      </w:r>
      <w:r w:rsidRPr="00EB7AB9">
        <w:rPr>
          <w:rFonts w:cs="Calibri"/>
          <w:szCs w:val="22"/>
          <w:lang w:val="tr-TR"/>
        </w:rPr>
        <w:t xml:space="preserve"> seçilmelidir.  Kurumsal web sayfalarına yapılan atıflarda, </w:t>
      </w:r>
      <w:r w:rsidRPr="00EB7AB9">
        <w:rPr>
          <w:rFonts w:cs="Calibri"/>
          <w:b/>
          <w:bCs/>
          <w:szCs w:val="22"/>
          <w:lang w:val="tr-TR"/>
        </w:rPr>
        <w:t>içeriğin başlığı açıkça belirtilmelidir.</w:t>
      </w:r>
      <w:r w:rsidRPr="00EB7AB9">
        <w:rPr>
          <w:rFonts w:cs="Calibri"/>
          <w:szCs w:val="22"/>
          <w:lang w:val="tr-TR"/>
        </w:rPr>
        <w:t xml:space="preserve"> </w:t>
      </w:r>
    </w:p>
    <w:p w14:paraId="539577EC" w14:textId="77777777" w:rsidR="002E3460" w:rsidRPr="00EB7AB9" w:rsidRDefault="002E3460" w:rsidP="00F832F8">
      <w:pPr>
        <w:rPr>
          <w:rFonts w:cs="Calibri"/>
          <w:b/>
          <w:bCs/>
          <w:szCs w:val="22"/>
          <w:lang w:val="tr-TR"/>
        </w:rPr>
      </w:pPr>
    </w:p>
    <w:p w14:paraId="17C12D27" w14:textId="51B97A4B" w:rsidR="00F832F8" w:rsidRPr="00EB7AB9" w:rsidRDefault="00F832F8" w:rsidP="00F832F8">
      <w:pPr>
        <w:rPr>
          <w:rFonts w:cs="Calibri"/>
          <w:b/>
          <w:bCs/>
          <w:szCs w:val="22"/>
          <w:lang w:val="tr-TR"/>
        </w:rPr>
      </w:pPr>
      <w:r w:rsidRPr="00EB7AB9">
        <w:rPr>
          <w:rFonts w:cs="Calibri"/>
          <w:b/>
          <w:bCs/>
          <w:szCs w:val="22"/>
          <w:lang w:val="tr-TR"/>
        </w:rPr>
        <w:t xml:space="preserve">Örnek: </w:t>
      </w:r>
    </w:p>
    <w:p w14:paraId="06DD577C" w14:textId="77777777" w:rsidR="00EB7AB9" w:rsidRPr="00EB7AB9" w:rsidRDefault="00F832F8" w:rsidP="00F832F8">
      <w:p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>TÜBİTAK. (2023). ARDEB proje başvuru ve değerlendirme süreçleri.</w:t>
      </w:r>
    </w:p>
    <w:p w14:paraId="608F8E67" w14:textId="673567D5" w:rsidR="00EB7AB9" w:rsidRPr="00EB7AB9" w:rsidRDefault="00F832F8" w:rsidP="00F832F8">
      <w:pPr>
        <w:rPr>
          <w:lang w:val="tr-TR"/>
        </w:rPr>
      </w:pPr>
      <w:r w:rsidRPr="00EB7AB9">
        <w:rPr>
          <w:rFonts w:cs="Calibri"/>
          <w:szCs w:val="22"/>
          <w:lang w:val="tr-TR"/>
        </w:rPr>
        <w:t xml:space="preserve">Erişim adresi: </w:t>
      </w:r>
      <w:hyperlink r:id="rId7" w:tgtFrame="_new" w:history="1">
        <w:r w:rsidRPr="00EB7AB9">
          <w:rPr>
            <w:rStyle w:val="Hyperlink"/>
            <w:rFonts w:cs="Calibri"/>
            <w:szCs w:val="22"/>
            <w:lang w:val="tr-TR"/>
          </w:rPr>
          <w:t>https://tubitak.gov.tr</w:t>
        </w:r>
      </w:hyperlink>
    </w:p>
    <w:p w14:paraId="276C1C96" w14:textId="12AF0CED" w:rsidR="00F832F8" w:rsidRPr="00EB7AB9" w:rsidRDefault="00F832F8" w:rsidP="00F832F8">
      <w:p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>Erişim tarihi: 01 Mart 2026</w:t>
      </w:r>
    </w:p>
    <w:p w14:paraId="59E75D3C" w14:textId="43234F1B" w:rsidR="00F832F8" w:rsidRPr="00EB7AB9" w:rsidRDefault="00F832F8" w:rsidP="00F832F8">
      <w:pPr>
        <w:pStyle w:val="Heading1"/>
      </w:pPr>
      <w:r w:rsidRPr="00EB7AB9">
        <w:t>UYUM VE SORUMLULUK</w:t>
      </w:r>
    </w:p>
    <w:p w14:paraId="2C428A89" w14:textId="26F9A19B" w:rsidR="004D3FEB" w:rsidRPr="00EB7AB9" w:rsidRDefault="00F832F8" w:rsidP="00F832F8">
      <w:pPr>
        <w:rPr>
          <w:rFonts w:cs="Calibri"/>
          <w:szCs w:val="22"/>
          <w:lang w:val="tr-TR"/>
        </w:rPr>
      </w:pPr>
      <w:r w:rsidRPr="00EB7AB9">
        <w:rPr>
          <w:rFonts w:cs="Calibri"/>
          <w:szCs w:val="22"/>
          <w:lang w:val="tr-TR"/>
        </w:rPr>
        <w:t xml:space="preserve">Bu bölümün hazırlanmasında, TÜBİTAK tarafından </w:t>
      </w:r>
      <w:r w:rsidRPr="00EB7AB9">
        <w:rPr>
          <w:rFonts w:cs="Calibri"/>
          <w:b/>
          <w:bCs/>
          <w:szCs w:val="22"/>
          <w:lang w:val="tr-TR"/>
        </w:rPr>
        <w:t xml:space="preserve">ARDEB projeleri kapsamında </w:t>
      </w:r>
      <w:proofErr w:type="spellStart"/>
      <w:r w:rsidRPr="00EB7AB9">
        <w:rPr>
          <w:rFonts w:cs="Calibri"/>
          <w:b/>
          <w:bCs/>
          <w:szCs w:val="22"/>
          <w:lang w:val="tr-TR"/>
        </w:rPr>
        <w:t>atıflanan</w:t>
      </w:r>
      <w:proofErr w:type="spellEnd"/>
      <w:r w:rsidRPr="00EB7AB9">
        <w:rPr>
          <w:rFonts w:cs="Calibri"/>
          <w:b/>
          <w:bCs/>
          <w:szCs w:val="22"/>
          <w:lang w:val="tr-TR"/>
        </w:rPr>
        <w:t xml:space="preserve"> ve yayımlanan </w:t>
      </w:r>
      <w:hyperlink r:id="rId8" w:history="1">
        <w:r w:rsidRPr="00EB7AB9">
          <w:rPr>
            <w:rStyle w:val="Hyperlink"/>
            <w:rFonts w:cs="Calibri"/>
            <w:b/>
            <w:bCs/>
            <w:szCs w:val="22"/>
            <w:lang w:val="tr-TR"/>
          </w:rPr>
          <w:t>bibliyografik veri düzenleme esasları</w:t>
        </w:r>
      </w:hyperlink>
      <w:r w:rsidRPr="00EB7AB9">
        <w:rPr>
          <w:rFonts w:cs="Calibri"/>
          <w:szCs w:val="22"/>
          <w:lang w:val="tr-TR"/>
        </w:rPr>
        <w:t xml:space="preserve"> dikkate alınmıştır. </w:t>
      </w:r>
      <w:r w:rsidR="002E3460" w:rsidRPr="00EB7AB9">
        <w:rPr>
          <w:rFonts w:cs="Calibri"/>
          <w:szCs w:val="22"/>
          <w:lang w:val="tr-TR"/>
        </w:rPr>
        <w:t xml:space="preserve"> </w:t>
      </w:r>
      <w:r w:rsidRPr="00EB7AB9">
        <w:rPr>
          <w:rFonts w:cs="Calibri"/>
          <w:szCs w:val="22"/>
          <w:lang w:val="tr-TR"/>
        </w:rPr>
        <w:t>Kaynakların eksik, hatalı veya standart dışı sunulması durumunda, proje önerisi bilimsel değerlendirme sürecinde olumsuz etkilenebilir.</w:t>
      </w:r>
    </w:p>
    <w:sectPr w:rsidR="004D3FEB" w:rsidRPr="00EB7AB9" w:rsidSect="009A32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899" w:h="16837" w:code="9"/>
      <w:pgMar w:top="1440" w:right="1077" w:bottom="1440" w:left="1077" w:header="851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47B2" w14:textId="77777777" w:rsidR="00406667" w:rsidRDefault="00406667">
      <w:r>
        <w:separator/>
      </w:r>
    </w:p>
  </w:endnote>
  <w:endnote w:type="continuationSeparator" w:id="0">
    <w:p w14:paraId="134C526F" w14:textId="77777777" w:rsidR="00406667" w:rsidRDefault="0040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D86B8" w14:textId="77777777" w:rsidR="002E3460" w:rsidRDefault="002E34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2C92" w14:textId="77777777" w:rsidR="003E13B6" w:rsidRPr="002E3460" w:rsidRDefault="00833134" w:rsidP="002E3460">
    <w:pPr>
      <w:rPr>
        <w:b/>
        <w:bCs/>
      </w:rPr>
    </w:pPr>
    <w:r w:rsidRPr="002E3460">
      <w:rPr>
        <w:b/>
        <w:bCs/>
      </w:rPr>
      <w:t>BAUBAP-FR.12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071B" w14:textId="77777777" w:rsidR="002E3460" w:rsidRDefault="002E3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4E91" w14:textId="77777777" w:rsidR="00406667" w:rsidRDefault="00406667">
      <w:r>
        <w:separator/>
      </w:r>
    </w:p>
  </w:footnote>
  <w:footnote w:type="continuationSeparator" w:id="0">
    <w:p w14:paraId="074F0CA0" w14:textId="77777777" w:rsidR="00406667" w:rsidRDefault="00406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337F" w14:textId="77777777" w:rsidR="002E3460" w:rsidRDefault="002E3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0" w:type="dxa"/>
      <w:tblLayout w:type="fixed"/>
      <w:tblLook w:val="04A0" w:firstRow="1" w:lastRow="0" w:firstColumn="1" w:lastColumn="0" w:noHBand="0" w:noVBand="1"/>
    </w:tblPr>
    <w:tblGrid>
      <w:gridCol w:w="6570"/>
      <w:gridCol w:w="1350"/>
      <w:gridCol w:w="1350"/>
    </w:tblGrid>
    <w:tr w:rsidR="0057087B" w14:paraId="3A9DAB9F" w14:textId="77777777" w:rsidTr="0057087B">
      <w:trPr>
        <w:trHeight w:val="451"/>
      </w:trPr>
      <w:tc>
        <w:tcPr>
          <w:tcW w:w="927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57177984" w14:textId="77777777" w:rsidR="0057087B" w:rsidRDefault="00244AC8" w:rsidP="0057087B">
          <w:pPr>
            <w:rPr>
              <w:rFonts w:cs="Calibri"/>
              <w:b/>
              <w:bCs/>
              <w:sz w:val="18"/>
              <w:szCs w:val="18"/>
              <w:lang w:eastAsia="en-US"/>
            </w:rPr>
          </w:pPr>
          <w:r>
            <w:rPr>
              <w:noProof/>
              <w:lang w:eastAsia="en-US"/>
            </w:rPr>
            <w:drawing>
              <wp:inline distT="0" distB="0" distL="0" distR="0" wp14:anchorId="0B7648EB" wp14:editId="53D80A74">
                <wp:extent cx="1371600" cy="3810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7087B" w14:paraId="5C31F828" w14:textId="77777777" w:rsidTr="0057087B">
      <w:trPr>
        <w:trHeight w:val="262"/>
      </w:trPr>
      <w:tc>
        <w:tcPr>
          <w:tcW w:w="65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4DCDD777" w14:textId="5844EDAE" w:rsidR="0057087B" w:rsidRPr="0057087B" w:rsidRDefault="002E3460" w:rsidP="0057087B">
          <w:pPr>
            <w:spacing w:line="276" w:lineRule="auto"/>
            <w:rPr>
              <w:rFonts w:cs="Calibri"/>
              <w:color w:val="525252"/>
              <w:szCs w:val="22"/>
              <w:lang w:val="tr-TR"/>
            </w:rPr>
          </w:pPr>
          <w:r>
            <w:rPr>
              <w:rFonts w:cs="Calibri"/>
              <w:b/>
              <w:bCs/>
              <w:color w:val="525252"/>
              <w:lang w:val="tr-TR"/>
            </w:rPr>
            <w:t>Kaynaklar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CCFCEDD" w14:textId="77777777" w:rsidR="0057087B" w:rsidRPr="0057087B" w:rsidRDefault="0057087B" w:rsidP="0057087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57087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7B3FDDEE" w14:textId="77777777" w:rsidR="0057087B" w:rsidRPr="0057087B" w:rsidRDefault="0057087B" w:rsidP="0057087B">
          <w:pPr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BAUBAP-FR.12</w:t>
          </w:r>
        </w:p>
      </w:tc>
    </w:tr>
    <w:tr w:rsidR="0057087B" w14:paraId="49646CD4" w14:textId="77777777" w:rsidTr="0057087B">
      <w:trPr>
        <w:trHeight w:val="262"/>
      </w:trPr>
      <w:tc>
        <w:tcPr>
          <w:tcW w:w="92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40A0AC0" w14:textId="77777777" w:rsidR="0057087B" w:rsidRPr="0057087B" w:rsidRDefault="0057087B" w:rsidP="0057087B">
          <w:pPr>
            <w:rPr>
              <w:rFonts w:cs="Calibri"/>
              <w:color w:val="525252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104B10AA" w14:textId="77777777" w:rsidR="0057087B" w:rsidRPr="0057087B" w:rsidRDefault="0057087B" w:rsidP="0057087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57087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2ACB03FB" w14:textId="594DC1EF" w:rsidR="0057087B" w:rsidRPr="0057087B" w:rsidRDefault="0057087B" w:rsidP="0057087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57087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  <w:r w:rsidR="00B61867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3</w:t>
          </w:r>
        </w:p>
      </w:tc>
    </w:tr>
    <w:tr w:rsidR="0057087B" w14:paraId="5BFBFB34" w14:textId="77777777" w:rsidTr="0057087B">
      <w:trPr>
        <w:trHeight w:val="262"/>
      </w:trPr>
      <w:tc>
        <w:tcPr>
          <w:tcW w:w="92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CAFE725" w14:textId="77777777" w:rsidR="0057087B" w:rsidRPr="0057087B" w:rsidRDefault="0057087B" w:rsidP="0057087B">
          <w:pPr>
            <w:rPr>
              <w:rFonts w:cs="Calibri"/>
              <w:color w:val="525252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73434005" w14:textId="77777777" w:rsidR="0057087B" w:rsidRPr="0057087B" w:rsidRDefault="0057087B" w:rsidP="0057087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57087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75FBE7E4" w14:textId="183BB708" w:rsidR="0057087B" w:rsidRPr="0057087B" w:rsidRDefault="00B61867" w:rsidP="0057087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Style w:val="BookTitle"/>
              <w:color w:val="525252"/>
              <w:sz w:val="18"/>
              <w:szCs w:val="18"/>
              <w:lang w:val="tr-TR"/>
            </w:rPr>
            <w:t>01/01/2026</w:t>
          </w:r>
        </w:p>
      </w:tc>
    </w:tr>
    <w:tr w:rsidR="0057087B" w14:paraId="695EA554" w14:textId="77777777" w:rsidTr="0057087B">
      <w:trPr>
        <w:trHeight w:val="172"/>
      </w:trPr>
      <w:tc>
        <w:tcPr>
          <w:tcW w:w="92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CE0F0F3" w14:textId="77777777" w:rsidR="0057087B" w:rsidRPr="0057087B" w:rsidRDefault="0057087B" w:rsidP="0057087B">
          <w:pPr>
            <w:rPr>
              <w:rFonts w:cs="Calibri"/>
              <w:color w:val="525252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0C888C2C" w14:textId="77777777" w:rsidR="0057087B" w:rsidRPr="0057087B" w:rsidRDefault="0057087B" w:rsidP="0057087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57087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6D762B0E" w14:textId="7D30FDC5" w:rsidR="0057087B" w:rsidRPr="0057087B" w:rsidRDefault="00835531" w:rsidP="0057087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835531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begin"/>
          </w:r>
          <w:r w:rsidRPr="00835531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 w:rsidRPr="00835531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separate"/>
          </w:r>
          <w:r w:rsidRPr="00835531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 w:rsidRPr="00835531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6EF9816C" w14:textId="77777777" w:rsidR="00420E01" w:rsidRPr="0057087B" w:rsidRDefault="00420E01" w:rsidP="005708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C9FB" w14:textId="77777777" w:rsidR="002E3460" w:rsidRDefault="002E34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B860D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71E3964"/>
    <w:multiLevelType w:val="hybridMultilevel"/>
    <w:tmpl w:val="7A22D3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70DBF"/>
    <w:multiLevelType w:val="hybridMultilevel"/>
    <w:tmpl w:val="FFD2C10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05656B5"/>
    <w:multiLevelType w:val="multilevel"/>
    <w:tmpl w:val="3606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D7894"/>
    <w:multiLevelType w:val="multilevel"/>
    <w:tmpl w:val="5408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C606C"/>
    <w:multiLevelType w:val="multilevel"/>
    <w:tmpl w:val="FCC82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17489"/>
    <w:multiLevelType w:val="hybridMultilevel"/>
    <w:tmpl w:val="C17439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C49F0"/>
    <w:multiLevelType w:val="multilevel"/>
    <w:tmpl w:val="50B4A1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57B02"/>
    <w:multiLevelType w:val="multilevel"/>
    <w:tmpl w:val="AD4812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6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45255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873888584">
    <w:abstractNumId w:val="0"/>
  </w:num>
  <w:num w:numId="2" w16cid:durableId="811873336">
    <w:abstractNumId w:val="1"/>
  </w:num>
  <w:num w:numId="3" w16cid:durableId="2034190570">
    <w:abstractNumId w:val="2"/>
  </w:num>
  <w:num w:numId="4" w16cid:durableId="2028406424">
    <w:abstractNumId w:val="3"/>
  </w:num>
  <w:num w:numId="5" w16cid:durableId="1064647794">
    <w:abstractNumId w:val="17"/>
  </w:num>
  <w:num w:numId="6" w16cid:durableId="925773620">
    <w:abstractNumId w:val="14"/>
  </w:num>
  <w:num w:numId="7" w16cid:durableId="185415194">
    <w:abstractNumId w:val="12"/>
  </w:num>
  <w:num w:numId="8" w16cid:durableId="850141990">
    <w:abstractNumId w:val="0"/>
    <w:lvlOverride w:ilvl="0">
      <w:startOverride w:val="1"/>
    </w:lvlOverride>
  </w:num>
  <w:num w:numId="9" w16cid:durableId="1088773207">
    <w:abstractNumId w:val="16"/>
  </w:num>
  <w:num w:numId="10" w16cid:durableId="1005668099">
    <w:abstractNumId w:val="8"/>
  </w:num>
  <w:num w:numId="11" w16cid:durableId="989290869">
    <w:abstractNumId w:val="15"/>
  </w:num>
  <w:num w:numId="12" w16cid:durableId="553086446">
    <w:abstractNumId w:val="5"/>
  </w:num>
  <w:num w:numId="13" w16cid:durableId="351998750">
    <w:abstractNumId w:val="6"/>
  </w:num>
  <w:num w:numId="14" w16cid:durableId="595866737">
    <w:abstractNumId w:val="9"/>
  </w:num>
  <w:num w:numId="15" w16cid:durableId="542601685">
    <w:abstractNumId w:val="7"/>
  </w:num>
  <w:num w:numId="16" w16cid:durableId="189683080">
    <w:abstractNumId w:val="18"/>
  </w:num>
  <w:num w:numId="17" w16cid:durableId="1032269880">
    <w:abstractNumId w:val="13"/>
  </w:num>
  <w:num w:numId="18" w16cid:durableId="558706665">
    <w:abstractNumId w:val="10"/>
  </w:num>
  <w:num w:numId="19" w16cid:durableId="382752745">
    <w:abstractNumId w:val="4"/>
  </w:num>
  <w:num w:numId="20" w16cid:durableId="10782158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B8"/>
    <w:rsid w:val="00004545"/>
    <w:rsid w:val="00004565"/>
    <w:rsid w:val="00014179"/>
    <w:rsid w:val="000301FE"/>
    <w:rsid w:val="000313B4"/>
    <w:rsid w:val="00034C56"/>
    <w:rsid w:val="00040210"/>
    <w:rsid w:val="00043ACD"/>
    <w:rsid w:val="00046234"/>
    <w:rsid w:val="00052C38"/>
    <w:rsid w:val="00054240"/>
    <w:rsid w:val="00060468"/>
    <w:rsid w:val="0006748E"/>
    <w:rsid w:val="00067B9D"/>
    <w:rsid w:val="000744AB"/>
    <w:rsid w:val="00075534"/>
    <w:rsid w:val="00086153"/>
    <w:rsid w:val="0008733B"/>
    <w:rsid w:val="000904F9"/>
    <w:rsid w:val="000919AD"/>
    <w:rsid w:val="00097517"/>
    <w:rsid w:val="000A6AF9"/>
    <w:rsid w:val="000B330D"/>
    <w:rsid w:val="000B46C9"/>
    <w:rsid w:val="000C7650"/>
    <w:rsid w:val="000D059D"/>
    <w:rsid w:val="000D2F01"/>
    <w:rsid w:val="000E331B"/>
    <w:rsid w:val="000E6752"/>
    <w:rsid w:val="000E790E"/>
    <w:rsid w:val="00101A33"/>
    <w:rsid w:val="001058CF"/>
    <w:rsid w:val="001241A0"/>
    <w:rsid w:val="00134082"/>
    <w:rsid w:val="00136510"/>
    <w:rsid w:val="00161023"/>
    <w:rsid w:val="001627CB"/>
    <w:rsid w:val="00170277"/>
    <w:rsid w:val="00171F42"/>
    <w:rsid w:val="00181493"/>
    <w:rsid w:val="00190591"/>
    <w:rsid w:val="0019322D"/>
    <w:rsid w:val="00196D58"/>
    <w:rsid w:val="001972AF"/>
    <w:rsid w:val="001A10B9"/>
    <w:rsid w:val="001A433A"/>
    <w:rsid w:val="001A7F79"/>
    <w:rsid w:val="001B431E"/>
    <w:rsid w:val="001B4A25"/>
    <w:rsid w:val="001B7E3B"/>
    <w:rsid w:val="001C6745"/>
    <w:rsid w:val="001C6C57"/>
    <w:rsid w:val="001E1BE6"/>
    <w:rsid w:val="00200C51"/>
    <w:rsid w:val="00203DF2"/>
    <w:rsid w:val="00205D62"/>
    <w:rsid w:val="00213E55"/>
    <w:rsid w:val="00214A12"/>
    <w:rsid w:val="00221D48"/>
    <w:rsid w:val="00224755"/>
    <w:rsid w:val="00230EF9"/>
    <w:rsid w:val="00232951"/>
    <w:rsid w:val="00233890"/>
    <w:rsid w:val="002345AB"/>
    <w:rsid w:val="00236E9C"/>
    <w:rsid w:val="002420CF"/>
    <w:rsid w:val="002445F3"/>
    <w:rsid w:val="00244AC8"/>
    <w:rsid w:val="00245FF6"/>
    <w:rsid w:val="00247C6B"/>
    <w:rsid w:val="00263930"/>
    <w:rsid w:val="002670CB"/>
    <w:rsid w:val="00272949"/>
    <w:rsid w:val="0027797D"/>
    <w:rsid w:val="00282A32"/>
    <w:rsid w:val="002A0386"/>
    <w:rsid w:val="002A1B70"/>
    <w:rsid w:val="002A3799"/>
    <w:rsid w:val="002B057E"/>
    <w:rsid w:val="002B4391"/>
    <w:rsid w:val="002D7BCB"/>
    <w:rsid w:val="002E3460"/>
    <w:rsid w:val="002F4812"/>
    <w:rsid w:val="00304C0F"/>
    <w:rsid w:val="003063B4"/>
    <w:rsid w:val="00307681"/>
    <w:rsid w:val="00313CDD"/>
    <w:rsid w:val="0032360C"/>
    <w:rsid w:val="003256D3"/>
    <w:rsid w:val="003319A5"/>
    <w:rsid w:val="003460DC"/>
    <w:rsid w:val="00361729"/>
    <w:rsid w:val="00364D7D"/>
    <w:rsid w:val="00366B89"/>
    <w:rsid w:val="00371801"/>
    <w:rsid w:val="00373E96"/>
    <w:rsid w:val="003742A7"/>
    <w:rsid w:val="0037748A"/>
    <w:rsid w:val="003975A9"/>
    <w:rsid w:val="003A0970"/>
    <w:rsid w:val="003A2330"/>
    <w:rsid w:val="003D407F"/>
    <w:rsid w:val="003E13B6"/>
    <w:rsid w:val="003E1A68"/>
    <w:rsid w:val="003E289D"/>
    <w:rsid w:val="003E2F34"/>
    <w:rsid w:val="003E75B5"/>
    <w:rsid w:val="003F1420"/>
    <w:rsid w:val="004007E6"/>
    <w:rsid w:val="00400A7C"/>
    <w:rsid w:val="00402248"/>
    <w:rsid w:val="00402F0A"/>
    <w:rsid w:val="004053EC"/>
    <w:rsid w:val="00406667"/>
    <w:rsid w:val="00412929"/>
    <w:rsid w:val="00414498"/>
    <w:rsid w:val="00417CA3"/>
    <w:rsid w:val="00417E9D"/>
    <w:rsid w:val="00420976"/>
    <w:rsid w:val="00420E01"/>
    <w:rsid w:val="00422177"/>
    <w:rsid w:val="0044223A"/>
    <w:rsid w:val="0044255B"/>
    <w:rsid w:val="00450A75"/>
    <w:rsid w:val="00475179"/>
    <w:rsid w:val="0048092C"/>
    <w:rsid w:val="004859B6"/>
    <w:rsid w:val="004911A1"/>
    <w:rsid w:val="00491BE1"/>
    <w:rsid w:val="00493408"/>
    <w:rsid w:val="004937D8"/>
    <w:rsid w:val="004A362F"/>
    <w:rsid w:val="004A56D7"/>
    <w:rsid w:val="004B1056"/>
    <w:rsid w:val="004B5F09"/>
    <w:rsid w:val="004B6ECB"/>
    <w:rsid w:val="004C7297"/>
    <w:rsid w:val="004D3FEB"/>
    <w:rsid w:val="004D5864"/>
    <w:rsid w:val="00500FC6"/>
    <w:rsid w:val="00503653"/>
    <w:rsid w:val="0050413C"/>
    <w:rsid w:val="00510ECA"/>
    <w:rsid w:val="00527947"/>
    <w:rsid w:val="00536657"/>
    <w:rsid w:val="0054532D"/>
    <w:rsid w:val="005534F8"/>
    <w:rsid w:val="00554A29"/>
    <w:rsid w:val="00557526"/>
    <w:rsid w:val="005676B5"/>
    <w:rsid w:val="00567DF7"/>
    <w:rsid w:val="0057087B"/>
    <w:rsid w:val="00573A7B"/>
    <w:rsid w:val="00577793"/>
    <w:rsid w:val="005807EF"/>
    <w:rsid w:val="0059733A"/>
    <w:rsid w:val="005A3FA3"/>
    <w:rsid w:val="005A7275"/>
    <w:rsid w:val="005B088E"/>
    <w:rsid w:val="005C2C90"/>
    <w:rsid w:val="005C782C"/>
    <w:rsid w:val="005D1C58"/>
    <w:rsid w:val="005E10A9"/>
    <w:rsid w:val="005F06C3"/>
    <w:rsid w:val="005F16FD"/>
    <w:rsid w:val="005F3084"/>
    <w:rsid w:val="0060054F"/>
    <w:rsid w:val="00603474"/>
    <w:rsid w:val="00606C4F"/>
    <w:rsid w:val="006128F5"/>
    <w:rsid w:val="00613C61"/>
    <w:rsid w:val="00625061"/>
    <w:rsid w:val="00630839"/>
    <w:rsid w:val="00631490"/>
    <w:rsid w:val="00632060"/>
    <w:rsid w:val="006326EA"/>
    <w:rsid w:val="00632E89"/>
    <w:rsid w:val="0063608F"/>
    <w:rsid w:val="00643693"/>
    <w:rsid w:val="00671EBF"/>
    <w:rsid w:val="00674D4A"/>
    <w:rsid w:val="00677E3F"/>
    <w:rsid w:val="00685373"/>
    <w:rsid w:val="0069265D"/>
    <w:rsid w:val="006A29DD"/>
    <w:rsid w:val="006A32F4"/>
    <w:rsid w:val="006A7DE0"/>
    <w:rsid w:val="006B3D6C"/>
    <w:rsid w:val="006B7DB6"/>
    <w:rsid w:val="006C2AA1"/>
    <w:rsid w:val="006C5CF3"/>
    <w:rsid w:val="006D51DA"/>
    <w:rsid w:val="006E49EC"/>
    <w:rsid w:val="006E5FF8"/>
    <w:rsid w:val="006E7E6D"/>
    <w:rsid w:val="006F21E6"/>
    <w:rsid w:val="006F229F"/>
    <w:rsid w:val="006F3DEE"/>
    <w:rsid w:val="006F4132"/>
    <w:rsid w:val="006F62EC"/>
    <w:rsid w:val="0071127F"/>
    <w:rsid w:val="00711E85"/>
    <w:rsid w:val="00712746"/>
    <w:rsid w:val="00717B76"/>
    <w:rsid w:val="00726991"/>
    <w:rsid w:val="00747CB3"/>
    <w:rsid w:val="00750C33"/>
    <w:rsid w:val="007763D0"/>
    <w:rsid w:val="007A240D"/>
    <w:rsid w:val="007A29A0"/>
    <w:rsid w:val="007A4CDE"/>
    <w:rsid w:val="007A5E55"/>
    <w:rsid w:val="007C0C5E"/>
    <w:rsid w:val="007C2EDC"/>
    <w:rsid w:val="007C6BCB"/>
    <w:rsid w:val="007E05C1"/>
    <w:rsid w:val="007E25A2"/>
    <w:rsid w:val="0080211F"/>
    <w:rsid w:val="008025D6"/>
    <w:rsid w:val="00803762"/>
    <w:rsid w:val="00810C75"/>
    <w:rsid w:val="008124EF"/>
    <w:rsid w:val="00813852"/>
    <w:rsid w:val="00833134"/>
    <w:rsid w:val="00834A08"/>
    <w:rsid w:val="00835531"/>
    <w:rsid w:val="008439AA"/>
    <w:rsid w:val="00851408"/>
    <w:rsid w:val="00862CC9"/>
    <w:rsid w:val="00866418"/>
    <w:rsid w:val="00874DC2"/>
    <w:rsid w:val="008758B5"/>
    <w:rsid w:val="008765B8"/>
    <w:rsid w:val="00887BD1"/>
    <w:rsid w:val="008917F0"/>
    <w:rsid w:val="00894DCA"/>
    <w:rsid w:val="008A45FD"/>
    <w:rsid w:val="008D1008"/>
    <w:rsid w:val="008D2963"/>
    <w:rsid w:val="008D6725"/>
    <w:rsid w:val="008F21A9"/>
    <w:rsid w:val="008F4013"/>
    <w:rsid w:val="009012B8"/>
    <w:rsid w:val="00910FBF"/>
    <w:rsid w:val="0091117F"/>
    <w:rsid w:val="00927658"/>
    <w:rsid w:val="0093637A"/>
    <w:rsid w:val="00937393"/>
    <w:rsid w:val="009517AC"/>
    <w:rsid w:val="009658D7"/>
    <w:rsid w:val="009701BF"/>
    <w:rsid w:val="00970471"/>
    <w:rsid w:val="00972DAD"/>
    <w:rsid w:val="00973104"/>
    <w:rsid w:val="00976960"/>
    <w:rsid w:val="00980FF1"/>
    <w:rsid w:val="00985EBC"/>
    <w:rsid w:val="009921CA"/>
    <w:rsid w:val="00996987"/>
    <w:rsid w:val="009A3269"/>
    <w:rsid w:val="009B47AA"/>
    <w:rsid w:val="009C319D"/>
    <w:rsid w:val="009C3564"/>
    <w:rsid w:val="009C5216"/>
    <w:rsid w:val="009D367B"/>
    <w:rsid w:val="009F0ED5"/>
    <w:rsid w:val="009F237D"/>
    <w:rsid w:val="009F4FE1"/>
    <w:rsid w:val="00A067E2"/>
    <w:rsid w:val="00A1715A"/>
    <w:rsid w:val="00A2688E"/>
    <w:rsid w:val="00A464F9"/>
    <w:rsid w:val="00A60244"/>
    <w:rsid w:val="00A71038"/>
    <w:rsid w:val="00A74AB9"/>
    <w:rsid w:val="00A76A81"/>
    <w:rsid w:val="00A922E5"/>
    <w:rsid w:val="00A933DB"/>
    <w:rsid w:val="00A949E1"/>
    <w:rsid w:val="00A97EAF"/>
    <w:rsid w:val="00AA26EC"/>
    <w:rsid w:val="00AA7041"/>
    <w:rsid w:val="00AA70B8"/>
    <w:rsid w:val="00AB15A6"/>
    <w:rsid w:val="00AB1672"/>
    <w:rsid w:val="00AB32F8"/>
    <w:rsid w:val="00AC27AD"/>
    <w:rsid w:val="00AC7415"/>
    <w:rsid w:val="00AD5BFF"/>
    <w:rsid w:val="00AE07C0"/>
    <w:rsid w:val="00AF4E3D"/>
    <w:rsid w:val="00B06B53"/>
    <w:rsid w:val="00B128E7"/>
    <w:rsid w:val="00B2139B"/>
    <w:rsid w:val="00B228DA"/>
    <w:rsid w:val="00B267A1"/>
    <w:rsid w:val="00B33714"/>
    <w:rsid w:val="00B3732F"/>
    <w:rsid w:val="00B43547"/>
    <w:rsid w:val="00B54401"/>
    <w:rsid w:val="00B570F5"/>
    <w:rsid w:val="00B61867"/>
    <w:rsid w:val="00B6567D"/>
    <w:rsid w:val="00B67E34"/>
    <w:rsid w:val="00B70665"/>
    <w:rsid w:val="00B81AF9"/>
    <w:rsid w:val="00B9148D"/>
    <w:rsid w:val="00B91585"/>
    <w:rsid w:val="00B92AAA"/>
    <w:rsid w:val="00B954CB"/>
    <w:rsid w:val="00BA0E23"/>
    <w:rsid w:val="00BB363E"/>
    <w:rsid w:val="00BB5D67"/>
    <w:rsid w:val="00BE3CC8"/>
    <w:rsid w:val="00BE5E65"/>
    <w:rsid w:val="00C1019E"/>
    <w:rsid w:val="00C11E69"/>
    <w:rsid w:val="00C12441"/>
    <w:rsid w:val="00C13641"/>
    <w:rsid w:val="00C2303B"/>
    <w:rsid w:val="00C23EE6"/>
    <w:rsid w:val="00C244BF"/>
    <w:rsid w:val="00C349BE"/>
    <w:rsid w:val="00C43CF4"/>
    <w:rsid w:val="00C50D7C"/>
    <w:rsid w:val="00C531EE"/>
    <w:rsid w:val="00CA24E2"/>
    <w:rsid w:val="00CB0DF1"/>
    <w:rsid w:val="00CB5E92"/>
    <w:rsid w:val="00CB78FA"/>
    <w:rsid w:val="00CB7BCF"/>
    <w:rsid w:val="00CD745A"/>
    <w:rsid w:val="00CE5BC5"/>
    <w:rsid w:val="00CE7B10"/>
    <w:rsid w:val="00CF23BF"/>
    <w:rsid w:val="00CF73F9"/>
    <w:rsid w:val="00CF7D6A"/>
    <w:rsid w:val="00D03657"/>
    <w:rsid w:val="00D037C5"/>
    <w:rsid w:val="00D0690C"/>
    <w:rsid w:val="00D0731D"/>
    <w:rsid w:val="00D202BB"/>
    <w:rsid w:val="00D24310"/>
    <w:rsid w:val="00D244A2"/>
    <w:rsid w:val="00D35F2D"/>
    <w:rsid w:val="00D35F76"/>
    <w:rsid w:val="00D36AD7"/>
    <w:rsid w:val="00D36BD0"/>
    <w:rsid w:val="00D448AC"/>
    <w:rsid w:val="00D4587B"/>
    <w:rsid w:val="00D46DD6"/>
    <w:rsid w:val="00D55222"/>
    <w:rsid w:val="00D657C9"/>
    <w:rsid w:val="00D65C87"/>
    <w:rsid w:val="00D72ABA"/>
    <w:rsid w:val="00D739B1"/>
    <w:rsid w:val="00D74439"/>
    <w:rsid w:val="00D75E1F"/>
    <w:rsid w:val="00D86351"/>
    <w:rsid w:val="00D93911"/>
    <w:rsid w:val="00D96425"/>
    <w:rsid w:val="00DA00B2"/>
    <w:rsid w:val="00DA0F32"/>
    <w:rsid w:val="00DB4C50"/>
    <w:rsid w:val="00DB54A6"/>
    <w:rsid w:val="00DC67E8"/>
    <w:rsid w:val="00DD197B"/>
    <w:rsid w:val="00DD5404"/>
    <w:rsid w:val="00DD5EE0"/>
    <w:rsid w:val="00DE0DB6"/>
    <w:rsid w:val="00DF0EE2"/>
    <w:rsid w:val="00DF309E"/>
    <w:rsid w:val="00E42809"/>
    <w:rsid w:val="00E46EC9"/>
    <w:rsid w:val="00E47198"/>
    <w:rsid w:val="00E508E6"/>
    <w:rsid w:val="00E5386A"/>
    <w:rsid w:val="00E62503"/>
    <w:rsid w:val="00E72196"/>
    <w:rsid w:val="00E93501"/>
    <w:rsid w:val="00E947ED"/>
    <w:rsid w:val="00EA3D82"/>
    <w:rsid w:val="00EA7B84"/>
    <w:rsid w:val="00EB192F"/>
    <w:rsid w:val="00EB6D89"/>
    <w:rsid w:val="00EB7AB9"/>
    <w:rsid w:val="00EC2860"/>
    <w:rsid w:val="00EC72AF"/>
    <w:rsid w:val="00ED687B"/>
    <w:rsid w:val="00EE0666"/>
    <w:rsid w:val="00EE2612"/>
    <w:rsid w:val="00EE4E67"/>
    <w:rsid w:val="00EE5FD7"/>
    <w:rsid w:val="00EF4626"/>
    <w:rsid w:val="00EF75BF"/>
    <w:rsid w:val="00F01EB9"/>
    <w:rsid w:val="00F11A3D"/>
    <w:rsid w:val="00F142A2"/>
    <w:rsid w:val="00F261F3"/>
    <w:rsid w:val="00F374E8"/>
    <w:rsid w:val="00F447A7"/>
    <w:rsid w:val="00F44B47"/>
    <w:rsid w:val="00F47AF2"/>
    <w:rsid w:val="00F52C32"/>
    <w:rsid w:val="00F648D9"/>
    <w:rsid w:val="00F675E4"/>
    <w:rsid w:val="00F728BD"/>
    <w:rsid w:val="00F74EC3"/>
    <w:rsid w:val="00F832F8"/>
    <w:rsid w:val="00F83F83"/>
    <w:rsid w:val="00F847A0"/>
    <w:rsid w:val="00F85B81"/>
    <w:rsid w:val="00FA325F"/>
    <w:rsid w:val="00FA3B8D"/>
    <w:rsid w:val="00FB1197"/>
    <w:rsid w:val="00FC71D0"/>
    <w:rsid w:val="00FD18C9"/>
    <w:rsid w:val="00FD3154"/>
    <w:rsid w:val="00FE2F37"/>
    <w:rsid w:val="00F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E3A80"/>
  <w15:chartTrackingRefBased/>
  <w15:docId w15:val="{C6A6DDA1-A69E-4028-AF36-4D03EF4A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E01"/>
    <w:pPr>
      <w:widowControl w:val="0"/>
      <w:suppressAutoHyphens/>
      <w:jc w:val="both"/>
    </w:pPr>
    <w:rPr>
      <w:rFonts w:ascii="Calibri" w:hAnsi="Calibri"/>
      <w:sz w:val="22"/>
      <w:lang w:eastAsia="ar-SA"/>
    </w:rPr>
  </w:style>
  <w:style w:type="paragraph" w:styleId="Heading1">
    <w:name w:val="heading 1"/>
    <w:basedOn w:val="Normal"/>
    <w:next w:val="Normal"/>
    <w:qFormat/>
    <w:rsid w:val="002E3460"/>
    <w:pPr>
      <w:keepNext/>
      <w:numPr>
        <w:numId w:val="16"/>
      </w:numPr>
      <w:spacing w:before="120" w:after="120"/>
      <w:outlineLvl w:val="0"/>
    </w:pPr>
    <w:rPr>
      <w:b/>
      <w:bCs/>
      <w:szCs w:val="24"/>
      <w:lang w:val="tr-TR"/>
    </w:rPr>
  </w:style>
  <w:style w:type="paragraph" w:styleId="Heading2">
    <w:name w:val="heading 2"/>
    <w:basedOn w:val="Normal"/>
    <w:next w:val="Normal"/>
    <w:link w:val="Heading2Char"/>
    <w:unhideWhenUsed/>
    <w:qFormat/>
    <w:rsid w:val="002E3460"/>
    <w:pPr>
      <w:keepNext/>
      <w:keepLines/>
      <w:numPr>
        <w:ilvl w:val="1"/>
        <w:numId w:val="16"/>
      </w:numPr>
      <w:spacing w:before="240" w:after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832F8"/>
    <w:pPr>
      <w:keepNext/>
      <w:keepLines/>
      <w:numPr>
        <w:ilvl w:val="2"/>
        <w:numId w:val="1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832F8"/>
    <w:pPr>
      <w:keepNext/>
      <w:keepLines/>
      <w:numPr>
        <w:ilvl w:val="3"/>
        <w:numId w:val="1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832F8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832F8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32F8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832F8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832F8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VarsaylanParagrafYazTipi4">
    <w:name w:val="Varsayılan Paragraf Yazı Tipi4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VarsaylanParagrafYazTipi4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FollowedHyperlink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Emphasis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Pr>
      <w:rFonts w:ascii="Arial" w:hAnsi="Arial"/>
      <w:b/>
      <w:lang w:val="tr-TR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</w:pPr>
    <w:rPr>
      <w:rFonts w:ascii="Arial" w:hAnsi="Arial" w:cs="Arial"/>
      <w:b/>
      <w:bCs/>
      <w:szCs w:val="24"/>
      <w:lang w:val="tr-TR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WW-TableContents">
    <w:name w:val="WW-Table Contents"/>
    <w:basedOn w:val="BodyText"/>
    <w:pPr>
      <w:suppressLineNumbers/>
    </w:pPr>
  </w:style>
  <w:style w:type="paragraph" w:customStyle="1" w:styleId="WW-TableContents1">
    <w:name w:val="WW-Table Contents1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BodyText"/>
    <w:pPr>
      <w:suppressLineNumbers/>
    </w:pPr>
  </w:style>
  <w:style w:type="paragraph" w:customStyle="1" w:styleId="WW-Tabloierii">
    <w:name w:val="WW-Tablo içeriği"/>
    <w:basedOn w:val="BodyText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WW-BodyText2">
    <w:name w:val="WW-Body Text 2"/>
    <w:basedOn w:val="Normal"/>
    <w:rPr>
      <w:color w:val="000000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table" w:styleId="TableGrid">
    <w:name w:val="Table Grid"/>
    <w:basedOn w:val="TableNormal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503653"/>
    <w:rPr>
      <w:sz w:val="24"/>
      <w:lang w:eastAsia="ar-SA"/>
    </w:rPr>
  </w:style>
  <w:style w:type="paragraph" w:styleId="ListParagraph">
    <w:name w:val="List Paragraph"/>
    <w:basedOn w:val="Normal"/>
    <w:uiPriority w:val="34"/>
    <w:qFormat/>
    <w:rsid w:val="00F832F8"/>
    <w:pPr>
      <w:widowControl/>
      <w:suppressAutoHyphens w:val="0"/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FooterChar">
    <w:name w:val="Footer Char"/>
    <w:link w:val="Footer"/>
    <w:uiPriority w:val="99"/>
    <w:rsid w:val="002F4812"/>
    <w:rPr>
      <w:sz w:val="24"/>
      <w:lang w:val="en-US" w:eastAsia="ar-SA"/>
    </w:rPr>
  </w:style>
  <w:style w:type="character" w:styleId="Strong">
    <w:name w:val="Strong"/>
    <w:uiPriority w:val="22"/>
    <w:qFormat/>
    <w:rsid w:val="004D3FEB"/>
    <w:rPr>
      <w:b/>
      <w:bCs/>
    </w:rPr>
  </w:style>
  <w:style w:type="character" w:styleId="BookTitle">
    <w:name w:val="Book Title"/>
    <w:qFormat/>
    <w:rsid w:val="0057087B"/>
    <w:rPr>
      <w:rFonts w:ascii="Calibri" w:hAnsi="Calibri" w:cs="Calibri" w:hint="default"/>
      <w:b/>
      <w:bCs/>
      <w:i w:val="0"/>
      <w:iCs/>
      <w:spacing w:val="5"/>
      <w:sz w:val="22"/>
    </w:rPr>
  </w:style>
  <w:style w:type="character" w:customStyle="1" w:styleId="Heading2Char">
    <w:name w:val="Heading 2 Char"/>
    <w:basedOn w:val="DefaultParagraphFont"/>
    <w:link w:val="Heading2"/>
    <w:rsid w:val="002E3460"/>
    <w:rPr>
      <w:rFonts w:ascii="Calibri" w:eastAsiaTheme="majorEastAsia" w:hAnsi="Calibri" w:cstheme="majorBidi"/>
      <w:b/>
      <w:color w:val="000000" w:themeColor="text1"/>
      <w:sz w:val="22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semiHidden/>
    <w:rsid w:val="00F832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F832F8"/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832F8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F832F8"/>
    <w:rPr>
      <w:rFonts w:asciiTheme="majorHAnsi" w:eastAsiaTheme="majorEastAsia" w:hAnsiTheme="majorHAnsi" w:cstheme="majorBidi"/>
      <w:color w:val="2E74B5" w:themeColor="accent1" w:themeShade="BF"/>
      <w:sz w:val="22"/>
      <w:lang w:eastAsia="ar-SA"/>
    </w:rPr>
  </w:style>
  <w:style w:type="character" w:customStyle="1" w:styleId="Heading6Char">
    <w:name w:val="Heading 6 Char"/>
    <w:basedOn w:val="DefaultParagraphFont"/>
    <w:link w:val="Heading6"/>
    <w:semiHidden/>
    <w:rsid w:val="00F832F8"/>
    <w:rPr>
      <w:rFonts w:asciiTheme="majorHAnsi" w:eastAsiaTheme="majorEastAsia" w:hAnsiTheme="majorHAnsi" w:cstheme="majorBidi"/>
      <w:color w:val="1F4D78" w:themeColor="accent1" w:themeShade="7F"/>
      <w:sz w:val="22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F832F8"/>
    <w:rPr>
      <w:rFonts w:asciiTheme="majorHAnsi" w:eastAsiaTheme="majorEastAsia" w:hAnsiTheme="majorHAnsi" w:cstheme="majorBidi"/>
      <w:i/>
      <w:iCs/>
      <w:color w:val="1F4D78" w:themeColor="accent1" w:themeShade="7F"/>
      <w:sz w:val="22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F832F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Heading9Char">
    <w:name w:val="Heading 9 Char"/>
    <w:basedOn w:val="DefaultParagraphFont"/>
    <w:link w:val="Heading9"/>
    <w:semiHidden/>
    <w:rsid w:val="00F832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itak.gov.tr/tr/duyuru/bibliyografik-verilerin-duzenlenme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tubitak.gov.t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2638</Characters>
  <Application>Microsoft Office Word</Application>
  <DocSecurity>0</DocSecurity>
  <Lines>49</Lines>
  <Paragraphs>41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Ek-1: Kaynaklar</vt:lpstr>
      <vt:lpstr>Ek-1: Kaynaklar</vt:lpstr>
    </vt:vector>
  </TitlesOfParts>
  <Company>TÜBİTAK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Ek-1: Kaynaklar</dc:title>
  <dc:subject/>
  <dc:creator>ozge.selik@tto.bau.edu.tr</dc:creator>
  <cp:keywords/>
  <cp:lastModifiedBy>Nil GIRGIN</cp:lastModifiedBy>
  <cp:revision>8</cp:revision>
  <cp:lastPrinted>2013-06-04T12:23:00Z</cp:lastPrinted>
  <dcterms:created xsi:type="dcterms:W3CDTF">2022-04-08T07:45:00Z</dcterms:created>
  <dcterms:modified xsi:type="dcterms:W3CDTF">2026-04-14T06:02:00Z</dcterms:modified>
</cp:coreProperties>
</file>