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2940"/>
        <w:gridCol w:w="3084"/>
      </w:tblGrid>
      <w:tr w:rsidR="00AD5A62" w:rsidRPr="00CB37B1" w14:paraId="0B88A908" w14:textId="77777777" w:rsidTr="00CB37B1">
        <w:trPr>
          <w:trHeight w:val="418"/>
          <w:jc w:val="center"/>
        </w:trPr>
        <w:tc>
          <w:tcPr>
            <w:tcW w:w="1976" w:type="pct"/>
            <w:vAlign w:val="center"/>
          </w:tcPr>
          <w:p w14:paraId="65B49B7F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b/>
                <w:noProof/>
                <w:szCs w:val="22"/>
                <w:lang w:eastAsia="en-US"/>
              </w:rPr>
              <w:t>Proje No</w:t>
            </w:r>
            <w:r w:rsidRPr="00CB37B1">
              <w:rPr>
                <w:rStyle w:val="FootnoteReference"/>
                <w:rFonts w:cs="Calibri"/>
                <w:b/>
                <w:noProof/>
                <w:sz w:val="20"/>
                <w:lang w:eastAsia="en-US"/>
              </w:rPr>
              <w:footnoteReference w:id="1"/>
            </w:r>
            <w:r w:rsidRPr="00CB37B1">
              <w:rPr>
                <w:rFonts w:cs="Calibri"/>
                <w:b/>
                <w:noProof/>
                <w:sz w:val="20"/>
                <w:lang w:eastAsia="en-US"/>
              </w:rPr>
              <w:t>:</w:t>
            </w:r>
          </w:p>
        </w:tc>
        <w:tc>
          <w:tcPr>
            <w:tcW w:w="3024" w:type="pct"/>
            <w:gridSpan w:val="2"/>
          </w:tcPr>
          <w:p w14:paraId="5CBE4C79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6A23A138" w14:textId="77777777" w:rsidTr="00CB37B1">
        <w:trPr>
          <w:trHeight w:val="418"/>
          <w:jc w:val="center"/>
        </w:trPr>
        <w:tc>
          <w:tcPr>
            <w:tcW w:w="1976" w:type="pct"/>
            <w:vAlign w:val="center"/>
          </w:tcPr>
          <w:p w14:paraId="14C9610A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bookmarkStart w:id="0" w:name="_Hlk35299680"/>
            <w:r w:rsidRPr="00CB37B1">
              <w:rPr>
                <w:rFonts w:cs="Calibri"/>
                <w:b/>
                <w:color w:val="000000"/>
                <w:szCs w:val="22"/>
              </w:rPr>
              <w:t>Proje Başlığı:</w:t>
            </w:r>
          </w:p>
        </w:tc>
        <w:tc>
          <w:tcPr>
            <w:tcW w:w="3024" w:type="pct"/>
            <w:gridSpan w:val="2"/>
          </w:tcPr>
          <w:p w14:paraId="0C9C7AE7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49203EB1" w14:textId="77777777" w:rsidTr="00CB37B1">
        <w:trPr>
          <w:trHeight w:val="418"/>
          <w:jc w:val="center"/>
        </w:trPr>
        <w:tc>
          <w:tcPr>
            <w:tcW w:w="1976" w:type="pct"/>
            <w:vAlign w:val="center"/>
          </w:tcPr>
          <w:p w14:paraId="73ECCF1C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b/>
                <w:color w:val="000000"/>
                <w:szCs w:val="22"/>
              </w:rPr>
              <w:t>Proje Yürütücüsü Unvanı Adı Soyadı:</w:t>
            </w:r>
          </w:p>
        </w:tc>
        <w:tc>
          <w:tcPr>
            <w:tcW w:w="3024" w:type="pct"/>
            <w:gridSpan w:val="2"/>
          </w:tcPr>
          <w:p w14:paraId="5ED26958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6C2F48B4" w14:textId="77777777" w:rsidTr="00CB37B1">
        <w:trPr>
          <w:trHeight w:val="418"/>
          <w:jc w:val="center"/>
        </w:trPr>
        <w:tc>
          <w:tcPr>
            <w:tcW w:w="1976" w:type="pct"/>
            <w:vAlign w:val="center"/>
          </w:tcPr>
          <w:p w14:paraId="7511F173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b/>
                <w:color w:val="000000"/>
                <w:szCs w:val="22"/>
              </w:rPr>
              <w:t>Proje Yürütücüsü Bağlı Olduğu Fakülte ve Bölüm:</w:t>
            </w:r>
          </w:p>
        </w:tc>
        <w:tc>
          <w:tcPr>
            <w:tcW w:w="3024" w:type="pct"/>
            <w:gridSpan w:val="2"/>
          </w:tcPr>
          <w:p w14:paraId="4C68D139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2C063B7C" w14:textId="77777777" w:rsidTr="00CB37B1">
        <w:trPr>
          <w:trHeight w:val="418"/>
          <w:jc w:val="center"/>
        </w:trPr>
        <w:tc>
          <w:tcPr>
            <w:tcW w:w="1976" w:type="pct"/>
            <w:vAlign w:val="center"/>
          </w:tcPr>
          <w:p w14:paraId="6D0508CA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b/>
                <w:color w:val="000000"/>
                <w:szCs w:val="22"/>
              </w:rPr>
              <w:t>Laboratuvarı Kullanacak Araştırmacı(lar):</w:t>
            </w:r>
          </w:p>
        </w:tc>
        <w:tc>
          <w:tcPr>
            <w:tcW w:w="3024" w:type="pct"/>
            <w:gridSpan w:val="2"/>
          </w:tcPr>
          <w:p w14:paraId="752F20B2" w14:textId="77777777" w:rsidR="00AD5A62" w:rsidRPr="00CB37B1" w:rsidRDefault="00AD5A62" w:rsidP="00CB37B1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76AF8488" w14:textId="77777777" w:rsidTr="00CB37B1">
        <w:trPr>
          <w:trHeight w:val="412"/>
          <w:jc w:val="center"/>
        </w:trPr>
        <w:tc>
          <w:tcPr>
            <w:tcW w:w="1976" w:type="pct"/>
            <w:vAlign w:val="center"/>
          </w:tcPr>
          <w:p w14:paraId="0624D067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b/>
                <w:color w:val="000000"/>
              </w:rPr>
              <w:t>Proje Başlangıç Tarihi / Bitiş Tarihi</w:t>
            </w:r>
          </w:p>
        </w:tc>
        <w:tc>
          <w:tcPr>
            <w:tcW w:w="1476" w:type="pct"/>
          </w:tcPr>
          <w:p w14:paraId="4D5BB66A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  <w:tc>
          <w:tcPr>
            <w:tcW w:w="1548" w:type="pct"/>
          </w:tcPr>
          <w:p w14:paraId="5271E6C9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5A0FE77B" w14:textId="77777777" w:rsidTr="00CB37B1">
        <w:trPr>
          <w:trHeight w:val="412"/>
          <w:jc w:val="center"/>
        </w:trPr>
        <w:tc>
          <w:tcPr>
            <w:tcW w:w="1976" w:type="pct"/>
            <w:vAlign w:val="center"/>
          </w:tcPr>
          <w:p w14:paraId="467C5B9A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b/>
                <w:color w:val="000000"/>
              </w:rPr>
            </w:pPr>
            <w:r w:rsidRPr="00CB37B1">
              <w:rPr>
                <w:b/>
                <w:color w:val="000000"/>
              </w:rPr>
              <w:t>Proje Süresi (Ay):</w:t>
            </w:r>
          </w:p>
        </w:tc>
        <w:tc>
          <w:tcPr>
            <w:tcW w:w="3024" w:type="pct"/>
            <w:gridSpan w:val="2"/>
          </w:tcPr>
          <w:p w14:paraId="2BD30913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AD5A62" w:rsidRPr="00CB37B1" w14:paraId="39CBB849" w14:textId="77777777" w:rsidTr="00CB37B1">
        <w:trPr>
          <w:trHeight w:val="412"/>
          <w:jc w:val="center"/>
        </w:trPr>
        <w:tc>
          <w:tcPr>
            <w:tcW w:w="1976" w:type="pct"/>
            <w:vAlign w:val="center"/>
          </w:tcPr>
          <w:p w14:paraId="2F3041C3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b/>
                <w:color w:val="000000"/>
                <w:szCs w:val="22"/>
              </w:rPr>
              <w:t xml:space="preserve">Proje Grubu: </w:t>
            </w:r>
          </w:p>
        </w:tc>
        <w:tc>
          <w:tcPr>
            <w:tcW w:w="3024" w:type="pct"/>
            <w:gridSpan w:val="2"/>
          </w:tcPr>
          <w:p w14:paraId="695794C7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Fen ve Mühendislik Bilimleri</w:t>
            </w:r>
          </w:p>
          <w:p w14:paraId="5FF3864F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Tıp ve Sağlık Bilimleri</w:t>
            </w:r>
          </w:p>
          <w:p w14:paraId="1C7473BF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Sosyal Bilimler</w:t>
            </w:r>
          </w:p>
          <w:p w14:paraId="3A892135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Eğitim Bilimleri</w:t>
            </w:r>
          </w:p>
        </w:tc>
      </w:tr>
      <w:tr w:rsidR="00AD5A62" w:rsidRPr="00CB37B1" w14:paraId="71FCADF6" w14:textId="77777777" w:rsidTr="00CB37B1">
        <w:trPr>
          <w:trHeight w:val="412"/>
          <w:jc w:val="center"/>
        </w:trPr>
        <w:tc>
          <w:tcPr>
            <w:tcW w:w="1976" w:type="pct"/>
            <w:vAlign w:val="center"/>
          </w:tcPr>
          <w:p w14:paraId="57698DAD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b/>
                <w:color w:val="000000"/>
                <w:szCs w:val="22"/>
              </w:rPr>
              <w:t xml:space="preserve">Etik Kurul İzin Belgesi: </w:t>
            </w:r>
          </w:p>
        </w:tc>
        <w:tc>
          <w:tcPr>
            <w:tcW w:w="3024" w:type="pct"/>
            <w:gridSpan w:val="2"/>
          </w:tcPr>
          <w:p w14:paraId="076D18CB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İzin Belgesi Var</w:t>
            </w:r>
          </w:p>
          <w:p w14:paraId="7F5CC948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Gerekli Değil</w:t>
            </w:r>
          </w:p>
          <w:p w14:paraId="25A2CF6F" w14:textId="77777777" w:rsidR="00AD5A62" w:rsidRPr="00CB37B1" w:rsidRDefault="00AD5A62" w:rsidP="00CB37B1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CB37B1">
              <w:rPr>
                <w:rFonts w:cs="Calibri"/>
                <w:color w:val="00000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7B1">
              <w:rPr>
                <w:rFonts w:cs="Calibri"/>
                <w:color w:val="000000"/>
                <w:szCs w:val="22"/>
              </w:rPr>
              <w:instrText xml:space="preserve"> FORMCHECKBOX </w:instrText>
            </w:r>
            <w:r w:rsidR="00153A43">
              <w:rPr>
                <w:rFonts w:cs="Calibri"/>
                <w:color w:val="000000"/>
                <w:szCs w:val="22"/>
              </w:rPr>
            </w:r>
            <w:r w:rsidR="00153A43">
              <w:rPr>
                <w:rFonts w:cs="Calibri"/>
                <w:color w:val="000000"/>
                <w:szCs w:val="22"/>
              </w:rPr>
              <w:fldChar w:fldCharType="separate"/>
            </w:r>
            <w:r w:rsidRPr="00CB37B1">
              <w:rPr>
                <w:rFonts w:cs="Calibri"/>
                <w:color w:val="000000"/>
                <w:szCs w:val="22"/>
              </w:rPr>
              <w:fldChar w:fldCharType="end"/>
            </w:r>
            <w:r w:rsidRPr="00CB37B1">
              <w:rPr>
                <w:rFonts w:cs="Calibri"/>
                <w:color w:val="000000"/>
                <w:szCs w:val="22"/>
              </w:rPr>
              <w:t>Başvurusu Yapıldı</w:t>
            </w:r>
          </w:p>
        </w:tc>
      </w:tr>
      <w:bookmarkEnd w:id="0"/>
    </w:tbl>
    <w:p w14:paraId="05AAB201" w14:textId="77777777" w:rsidR="00B21917" w:rsidRPr="006D3A3B" w:rsidRDefault="00B21917" w:rsidP="00373BFD">
      <w:pPr>
        <w:pStyle w:val="WW-NormalWeb1"/>
        <w:spacing w:before="0" w:after="0"/>
        <w:contextualSpacing/>
        <w:rPr>
          <w:rFonts w:cs="Calibri"/>
          <w:b/>
          <w:bCs/>
          <w:color w:val="000000"/>
          <w:szCs w:val="22"/>
        </w:rPr>
      </w:pPr>
    </w:p>
    <w:p w14:paraId="007B78C1" w14:textId="77777777" w:rsidR="00B315A1" w:rsidRPr="00CB37B1" w:rsidRDefault="00146DB6" w:rsidP="00AD5A62">
      <w:pPr>
        <w:pStyle w:val="Heading1"/>
      </w:pPr>
      <w:r w:rsidRPr="006D3A3B">
        <w:t>LABORATUVAR BİLGİLERİ</w:t>
      </w:r>
    </w:p>
    <w:tbl>
      <w:tblPr>
        <w:tblW w:w="5017" w:type="pct"/>
        <w:jc w:val="center"/>
        <w:tblLook w:val="0000" w:firstRow="0" w:lastRow="0" w:firstColumn="0" w:lastColumn="0" w:noHBand="0" w:noVBand="0"/>
      </w:tblPr>
      <w:tblGrid>
        <w:gridCol w:w="3180"/>
        <w:gridCol w:w="6815"/>
      </w:tblGrid>
      <w:tr w:rsidR="00AD5A62" w:rsidRPr="006D3A3B" w14:paraId="2DAD744B" w14:textId="77777777" w:rsidTr="00E47B99">
        <w:trPr>
          <w:trHeight w:val="2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33EC" w14:textId="77777777" w:rsidR="00AD5A62" w:rsidRPr="006D3A3B" w:rsidRDefault="00AD5A62" w:rsidP="00736749">
            <w:pPr>
              <w:widowControl/>
              <w:rPr>
                <w:rFonts w:cs="Calibri"/>
                <w:b/>
                <w:bCs/>
                <w:lang w:val="tr-TR" w:eastAsia="en-US"/>
              </w:rPr>
            </w:pPr>
            <w:r w:rsidRPr="006D3A3B">
              <w:rPr>
                <w:rFonts w:cs="Calibri"/>
                <w:b/>
                <w:bCs/>
                <w:lang w:val="tr-TR" w:eastAsia="en-US"/>
              </w:rPr>
              <w:t>Laboratuvar Adı (var olan):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93DE" w14:textId="77777777" w:rsidR="00AD5A62" w:rsidRPr="006D3A3B" w:rsidRDefault="00AD5A62" w:rsidP="00736749">
            <w:pPr>
              <w:widowControl/>
              <w:rPr>
                <w:szCs w:val="24"/>
                <w:lang w:val="tr-TR" w:eastAsia="en-US"/>
              </w:rPr>
            </w:pPr>
          </w:p>
        </w:tc>
      </w:tr>
      <w:tr w:rsidR="00B315A1" w:rsidRPr="006D3A3B" w14:paraId="40D463A3" w14:textId="77777777" w:rsidTr="00E47B99">
        <w:trPr>
          <w:trHeight w:val="2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2BB9" w14:textId="77777777" w:rsidR="00B315A1" w:rsidRPr="006D3A3B" w:rsidRDefault="00AD5A62" w:rsidP="00736749">
            <w:pPr>
              <w:widowControl/>
              <w:rPr>
                <w:rFonts w:cs="Calibri"/>
                <w:b/>
                <w:bCs/>
                <w:lang w:val="tr-TR" w:eastAsia="en-US"/>
              </w:rPr>
            </w:pPr>
            <w:r w:rsidRPr="006D3A3B">
              <w:rPr>
                <w:rFonts w:cs="Calibri"/>
                <w:b/>
                <w:bCs/>
                <w:lang w:val="tr-TR" w:eastAsia="en-US"/>
              </w:rPr>
              <w:t>Yeni Bir Laboratuvar Kurulumu Talebi için, Önerilen Laboratuvar Adı: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72C" w14:textId="77777777" w:rsidR="00B315A1" w:rsidRPr="006D3A3B" w:rsidRDefault="00B315A1" w:rsidP="00736749">
            <w:pPr>
              <w:widowControl/>
              <w:rPr>
                <w:szCs w:val="24"/>
                <w:lang w:val="tr-TR" w:eastAsia="en-US"/>
              </w:rPr>
            </w:pPr>
          </w:p>
        </w:tc>
      </w:tr>
      <w:tr w:rsidR="00B315A1" w:rsidRPr="006D3A3B" w14:paraId="0A70F6A6" w14:textId="77777777" w:rsidTr="00E47B99">
        <w:trPr>
          <w:trHeight w:val="2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3969" w14:textId="77777777" w:rsidR="00B315A1" w:rsidRPr="006D3A3B" w:rsidRDefault="00AD5A62" w:rsidP="00736749">
            <w:pPr>
              <w:widowControl/>
              <w:rPr>
                <w:rFonts w:cs="Calibri"/>
                <w:b/>
                <w:bCs/>
                <w:lang w:val="tr-TR" w:eastAsia="en-US"/>
              </w:rPr>
            </w:pPr>
            <w:r w:rsidRPr="006D3A3B">
              <w:rPr>
                <w:rFonts w:cs="Calibri"/>
                <w:b/>
                <w:bCs/>
                <w:lang w:val="tr-TR" w:eastAsia="en-US"/>
              </w:rPr>
              <w:t xml:space="preserve">Destek Talebine ilişkin </w:t>
            </w:r>
            <w:r w:rsidR="00B315A1" w:rsidRPr="006D3A3B">
              <w:rPr>
                <w:rFonts w:cs="Calibri"/>
                <w:b/>
                <w:bCs/>
                <w:lang w:val="tr-TR" w:eastAsia="en-US"/>
              </w:rPr>
              <w:t>Araştırma Konusu</w:t>
            </w:r>
            <w:r w:rsidRPr="006D3A3B">
              <w:rPr>
                <w:rFonts w:cs="Calibri"/>
                <w:b/>
                <w:bCs/>
                <w:lang w:val="tr-TR" w:eastAsia="en-US"/>
              </w:rPr>
              <w:t>(ları):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8C7" w14:textId="77777777" w:rsidR="00B315A1" w:rsidRPr="00CB37B1" w:rsidRDefault="00B315A1" w:rsidP="00736749">
            <w:pPr>
              <w:widowControl/>
              <w:rPr>
                <w:sz w:val="20"/>
                <w:lang w:val="tr-TR" w:eastAsia="en-US"/>
              </w:rPr>
            </w:pPr>
          </w:p>
        </w:tc>
      </w:tr>
      <w:tr w:rsidR="00B315A1" w:rsidRPr="006D3A3B" w14:paraId="03FA7BC5" w14:textId="77777777" w:rsidTr="00E47B99">
        <w:trPr>
          <w:trHeight w:val="24"/>
          <w:jc w:val="center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F54E" w14:textId="77777777" w:rsidR="00B315A1" w:rsidRPr="006D3A3B" w:rsidRDefault="00AD5A62" w:rsidP="00736749">
            <w:pPr>
              <w:widowControl/>
              <w:rPr>
                <w:rFonts w:cs="Calibri"/>
                <w:b/>
                <w:bCs/>
                <w:lang w:val="tr-TR" w:eastAsia="en-US"/>
              </w:rPr>
            </w:pPr>
            <w:r w:rsidRPr="006D3A3B">
              <w:rPr>
                <w:rFonts w:cs="Calibri"/>
                <w:b/>
                <w:bCs/>
                <w:lang w:val="tr-TR" w:eastAsia="en-US"/>
              </w:rPr>
              <w:t>Laboratuvar Yöneticisi</w:t>
            </w:r>
            <w:r w:rsidRPr="006D3A3B">
              <w:rPr>
                <w:rStyle w:val="FootnoteReference"/>
                <w:rFonts w:cs="Calibri"/>
                <w:b/>
                <w:bCs/>
                <w:lang w:val="tr-TR" w:eastAsia="en-US"/>
              </w:rPr>
              <w:footnoteReference w:id="2"/>
            </w:r>
            <w:r w:rsidRPr="006D3A3B">
              <w:rPr>
                <w:rFonts w:cs="Calibri"/>
                <w:b/>
                <w:bCs/>
                <w:lang w:val="tr-TR" w:eastAsia="en-US"/>
              </w:rPr>
              <w:t>: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7140" w14:textId="77777777" w:rsidR="00B315A1" w:rsidRPr="00CB37B1" w:rsidRDefault="00B315A1" w:rsidP="00736749">
            <w:pPr>
              <w:widowControl/>
              <w:rPr>
                <w:sz w:val="20"/>
                <w:lang w:val="tr-TR" w:eastAsia="en-US"/>
              </w:rPr>
            </w:pPr>
          </w:p>
        </w:tc>
      </w:tr>
    </w:tbl>
    <w:p w14:paraId="3B6AEE09" w14:textId="77777777" w:rsidR="006D3A3B" w:rsidRPr="006D3A3B" w:rsidRDefault="006D3A3B" w:rsidP="006D3A3B">
      <w:pPr>
        <w:keepNext/>
        <w:numPr>
          <w:ilvl w:val="1"/>
          <w:numId w:val="4"/>
        </w:numPr>
        <w:spacing w:before="120" w:after="120"/>
        <w:outlineLvl w:val="1"/>
        <w:rPr>
          <w:b/>
          <w:bCs/>
          <w:iCs/>
          <w:szCs w:val="28"/>
          <w:lang w:val="tr-TR"/>
        </w:rPr>
      </w:pPr>
      <w:r w:rsidRPr="006D3A3B">
        <w:rPr>
          <w:b/>
          <w:bCs/>
          <w:iCs/>
          <w:szCs w:val="28"/>
          <w:lang w:val="tr-TR"/>
        </w:rPr>
        <w:t>Mevcut Araştırma Olanakları</w:t>
      </w:r>
    </w:p>
    <w:p w14:paraId="103AB553" w14:textId="77777777" w:rsidR="006D3A3B" w:rsidRDefault="006D3A3B" w:rsidP="006D3A3B">
      <w:pPr>
        <w:widowControl/>
        <w:suppressAutoHyphens w:val="0"/>
        <w:contextualSpacing/>
        <w:rPr>
          <w:rFonts w:cs="Calibri"/>
          <w:bCs/>
          <w:szCs w:val="22"/>
          <w:lang w:val="tr-TR"/>
        </w:rPr>
      </w:pPr>
      <w:r w:rsidRPr="006D3A3B">
        <w:rPr>
          <w:rFonts w:cs="Calibri"/>
          <w:bCs/>
          <w:i/>
          <w:szCs w:val="22"/>
          <w:lang w:val="tr-TR"/>
        </w:rPr>
        <w:t>Mevcut var olan laboratuvarda var olan altyapı/ekipman (laboratuvar, araç, makine-teçhizat,</w:t>
      </w:r>
      <w:r>
        <w:rPr>
          <w:rFonts w:cs="Calibri"/>
          <w:bCs/>
          <w:i/>
          <w:szCs w:val="22"/>
          <w:lang w:val="tr-TR"/>
        </w:rPr>
        <w:t>yazılım</w:t>
      </w:r>
      <w:r w:rsidRPr="006D3A3B">
        <w:rPr>
          <w:rFonts w:cs="Calibri"/>
          <w:bCs/>
          <w:i/>
          <w:szCs w:val="22"/>
          <w:lang w:val="tr-TR"/>
        </w:rPr>
        <w:t xml:space="preserve"> vb.)</w:t>
      </w:r>
      <w:r w:rsidRPr="006D3A3B">
        <w:rPr>
          <w:rFonts w:cs="Calibri"/>
          <w:b/>
          <w:i/>
          <w:szCs w:val="22"/>
          <w:lang w:val="tr-TR"/>
        </w:rPr>
        <w:t xml:space="preserve"> </w:t>
      </w:r>
      <w:r w:rsidRPr="006D3A3B">
        <w:rPr>
          <w:rFonts w:cs="Calibri"/>
          <w:bCs/>
          <w:i/>
          <w:szCs w:val="22"/>
          <w:lang w:val="tr-TR"/>
        </w:rPr>
        <w:t>olanakları belirtilir. Yeni kurulması önerilen bir laboratuvar ise boş bırakılır.</w:t>
      </w:r>
      <w:r>
        <w:rPr>
          <w:rFonts w:cs="Calibri"/>
          <w:bCs/>
          <w:szCs w:val="22"/>
          <w:lang w:val="tr-TR"/>
        </w:rPr>
        <w:t xml:space="preserve"> </w:t>
      </w:r>
    </w:p>
    <w:p w14:paraId="374AF3C4" w14:textId="77777777" w:rsidR="006D3A3B" w:rsidRDefault="006D3A3B" w:rsidP="006D3A3B">
      <w:pPr>
        <w:widowControl/>
        <w:suppressAutoHyphens w:val="0"/>
        <w:contextualSpacing/>
        <w:rPr>
          <w:rFonts w:cs="Calibri"/>
          <w:bCs/>
          <w:szCs w:val="22"/>
          <w:lang w:val="tr-TR"/>
        </w:rPr>
      </w:pPr>
    </w:p>
    <w:p w14:paraId="51766C09" w14:textId="77777777" w:rsidR="006D3A3B" w:rsidRPr="006D3A3B" w:rsidRDefault="006D3A3B" w:rsidP="006D3A3B">
      <w:pPr>
        <w:widowControl/>
        <w:suppressAutoHyphens w:val="0"/>
        <w:contextualSpacing/>
        <w:jc w:val="center"/>
        <w:rPr>
          <w:rFonts w:cs="Calibri"/>
          <w:b/>
          <w:bCs/>
          <w:szCs w:val="22"/>
          <w:lang w:val="tr-TR"/>
        </w:rPr>
      </w:pPr>
      <w:r w:rsidRPr="006D3A3B">
        <w:rPr>
          <w:rFonts w:cs="Calibri"/>
          <w:b/>
          <w:bCs/>
          <w:szCs w:val="22"/>
          <w:lang w:val="tr-TR"/>
        </w:rPr>
        <w:t>ARAŞTIRMA OLANAKLARI TABLOSU (*)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007"/>
      </w:tblGrid>
      <w:tr w:rsidR="006D3A3B" w:rsidRPr="006D3A3B" w14:paraId="1DFFADAE" w14:textId="77777777" w:rsidTr="006D3A3B">
        <w:trPr>
          <w:trHeight w:val="494"/>
          <w:jc w:val="center"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471B7A33" w14:textId="77777777" w:rsidR="006D3A3B" w:rsidRPr="006D3A3B" w:rsidRDefault="006D3A3B" w:rsidP="006D3A3B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 w:eastAsia="tr-TR"/>
              </w:rPr>
              <w:t>Kurumda Bulunan Altyapı/Ekipman Türü, Modeli</w:t>
            </w:r>
          </w:p>
          <w:p w14:paraId="042BC3B5" w14:textId="77777777" w:rsidR="006D3A3B" w:rsidRPr="006D3A3B" w:rsidRDefault="006D3A3B" w:rsidP="006D3A3B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 w:rsidRPr="006D3A3B">
              <w:rPr>
                <w:rFonts w:cs="Calibri"/>
                <w:i/>
                <w:sz w:val="18"/>
                <w:szCs w:val="22"/>
                <w:lang w:val="tr-TR" w:eastAsia="tr-TR"/>
              </w:rPr>
              <w:t xml:space="preserve">(Araç, Makine-Teçhizat, </w:t>
            </w:r>
            <w:r>
              <w:rPr>
                <w:rFonts w:cs="Calibri"/>
                <w:i/>
                <w:sz w:val="18"/>
                <w:szCs w:val="22"/>
                <w:lang w:val="tr-TR" w:eastAsia="tr-TR"/>
              </w:rPr>
              <w:t xml:space="preserve">Yazılım, </w:t>
            </w:r>
            <w:r w:rsidRPr="006D3A3B">
              <w:rPr>
                <w:rFonts w:cs="Calibri"/>
                <w:i/>
                <w:sz w:val="18"/>
                <w:szCs w:val="22"/>
                <w:lang w:val="tr-TR" w:eastAsia="tr-TR"/>
              </w:rPr>
              <w:t>vb.)</w:t>
            </w:r>
          </w:p>
        </w:tc>
      </w:tr>
      <w:tr w:rsidR="006D3A3B" w:rsidRPr="006D3A3B" w14:paraId="53811027" w14:textId="77777777" w:rsidTr="006D3A3B">
        <w:trPr>
          <w:trHeight w:val="507"/>
          <w:jc w:val="center"/>
        </w:trPr>
        <w:tc>
          <w:tcPr>
            <w:tcW w:w="351" w:type="pct"/>
            <w:shd w:val="clear" w:color="auto" w:fill="auto"/>
            <w:noWrap/>
            <w:vAlign w:val="center"/>
          </w:tcPr>
          <w:p w14:paraId="74B6A527" w14:textId="77777777" w:rsidR="006D3A3B" w:rsidRPr="006D3A3B" w:rsidRDefault="006D3A3B" w:rsidP="006D3A3B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 w:eastAsia="tr-TR"/>
              </w:rPr>
              <w:t>1</w:t>
            </w:r>
          </w:p>
        </w:tc>
        <w:tc>
          <w:tcPr>
            <w:tcW w:w="4649" w:type="pct"/>
            <w:shd w:val="clear" w:color="auto" w:fill="auto"/>
            <w:noWrap/>
            <w:vAlign w:val="center"/>
          </w:tcPr>
          <w:p w14:paraId="1DEACB2C" w14:textId="77777777" w:rsidR="006D3A3B" w:rsidRPr="006D3A3B" w:rsidRDefault="006D3A3B" w:rsidP="006D3A3B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</w:tr>
      <w:tr w:rsidR="006D3A3B" w:rsidRPr="006D3A3B" w14:paraId="69C86F50" w14:textId="77777777" w:rsidTr="006D3A3B">
        <w:trPr>
          <w:trHeight w:val="507"/>
          <w:jc w:val="center"/>
        </w:trPr>
        <w:tc>
          <w:tcPr>
            <w:tcW w:w="351" w:type="pct"/>
            <w:shd w:val="clear" w:color="auto" w:fill="auto"/>
            <w:noWrap/>
            <w:vAlign w:val="center"/>
          </w:tcPr>
          <w:p w14:paraId="195598B7" w14:textId="77777777" w:rsidR="006D3A3B" w:rsidRPr="006D3A3B" w:rsidRDefault="006D3A3B" w:rsidP="006D3A3B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 w:eastAsia="tr-TR"/>
              </w:rPr>
              <w:t>2</w:t>
            </w:r>
          </w:p>
        </w:tc>
        <w:tc>
          <w:tcPr>
            <w:tcW w:w="4649" w:type="pct"/>
            <w:shd w:val="clear" w:color="auto" w:fill="auto"/>
            <w:noWrap/>
            <w:vAlign w:val="center"/>
          </w:tcPr>
          <w:p w14:paraId="03D05137" w14:textId="77777777" w:rsidR="006D3A3B" w:rsidRPr="006D3A3B" w:rsidRDefault="006D3A3B" w:rsidP="006D3A3B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</w:tr>
      <w:tr w:rsidR="006D3A3B" w:rsidRPr="006D3A3B" w14:paraId="2D63F982" w14:textId="77777777" w:rsidTr="006D3A3B">
        <w:trPr>
          <w:trHeight w:val="507"/>
          <w:jc w:val="center"/>
        </w:trPr>
        <w:tc>
          <w:tcPr>
            <w:tcW w:w="351" w:type="pct"/>
            <w:shd w:val="clear" w:color="auto" w:fill="auto"/>
            <w:noWrap/>
            <w:vAlign w:val="center"/>
          </w:tcPr>
          <w:p w14:paraId="49634314" w14:textId="77777777" w:rsidR="006D3A3B" w:rsidRPr="006D3A3B" w:rsidRDefault="006D3A3B" w:rsidP="006D3A3B">
            <w:pPr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 w:eastAsia="tr-TR"/>
              </w:rPr>
              <w:t>3</w:t>
            </w:r>
          </w:p>
        </w:tc>
        <w:tc>
          <w:tcPr>
            <w:tcW w:w="4649" w:type="pct"/>
            <w:shd w:val="clear" w:color="auto" w:fill="auto"/>
            <w:noWrap/>
            <w:vAlign w:val="center"/>
          </w:tcPr>
          <w:p w14:paraId="00112924" w14:textId="77777777" w:rsidR="006D3A3B" w:rsidRPr="006D3A3B" w:rsidRDefault="006D3A3B" w:rsidP="006D3A3B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</w:tr>
    </w:tbl>
    <w:p w14:paraId="6F67C93D" w14:textId="77777777" w:rsidR="006D3A3B" w:rsidRPr="006D3A3B" w:rsidRDefault="006D3A3B" w:rsidP="006D3A3B">
      <w:pPr>
        <w:widowControl/>
        <w:suppressAutoHyphens w:val="0"/>
        <w:contextualSpacing/>
        <w:rPr>
          <w:rFonts w:cs="Calibri"/>
          <w:sz w:val="18"/>
          <w:szCs w:val="22"/>
          <w:lang w:val="tr-TR"/>
        </w:rPr>
      </w:pPr>
      <w:r w:rsidRPr="006D3A3B">
        <w:rPr>
          <w:rFonts w:cs="Calibri"/>
          <w:b/>
          <w:bCs/>
          <w:sz w:val="18"/>
          <w:szCs w:val="22"/>
          <w:lang w:val="tr-TR"/>
        </w:rPr>
        <w:t xml:space="preserve">(*) </w:t>
      </w:r>
      <w:r w:rsidRPr="006D3A3B">
        <w:rPr>
          <w:rFonts w:cs="Calibri"/>
          <w:sz w:val="18"/>
          <w:szCs w:val="22"/>
          <w:lang w:val="tr-TR"/>
        </w:rPr>
        <w:t>Tablodaki satırlar gerektiği kadar genişletilebilir ve çoğaltılabilir.</w:t>
      </w:r>
    </w:p>
    <w:p w14:paraId="7BA02EE7" w14:textId="77777777" w:rsidR="006D3A3B" w:rsidRPr="006D3A3B" w:rsidRDefault="006D3A3B" w:rsidP="005E1826">
      <w:pPr>
        <w:rPr>
          <w:lang w:val="tr-TR"/>
        </w:rPr>
      </w:pPr>
    </w:p>
    <w:p w14:paraId="4B345CF6" w14:textId="77777777" w:rsidR="003741C3" w:rsidRDefault="003741C3" w:rsidP="003741C3">
      <w:pPr>
        <w:keepNext/>
        <w:numPr>
          <w:ilvl w:val="1"/>
          <w:numId w:val="4"/>
        </w:numPr>
        <w:spacing w:before="120" w:after="120"/>
        <w:outlineLvl w:val="1"/>
        <w:rPr>
          <w:rFonts w:cs="Calibri"/>
          <w:b/>
          <w:bCs/>
          <w:szCs w:val="22"/>
          <w:lang w:val="tr-TR"/>
        </w:rPr>
      </w:pPr>
      <w:r>
        <w:rPr>
          <w:rFonts w:cs="Calibri"/>
          <w:b/>
          <w:bCs/>
          <w:szCs w:val="22"/>
          <w:lang w:val="tr-TR"/>
        </w:rPr>
        <w:t xml:space="preserve">Alt Yapı Taleplerinin Diğer Yükseköğretim Kurumlarındaki Durumu </w:t>
      </w:r>
    </w:p>
    <w:p w14:paraId="32DF2BC0" w14:textId="77777777" w:rsidR="003741C3" w:rsidRDefault="003741C3" w:rsidP="003741C3">
      <w:pPr>
        <w:pStyle w:val="WW-NormalWeb1"/>
        <w:spacing w:before="0" w:after="0"/>
        <w:contextualSpacing/>
        <w:rPr>
          <w:rFonts w:cs="Calibri"/>
          <w:bCs/>
          <w:i/>
          <w:iCs/>
          <w:szCs w:val="22"/>
        </w:rPr>
      </w:pPr>
      <w:r w:rsidRPr="005E1826">
        <w:rPr>
          <w:i/>
          <w:iCs/>
        </w:rPr>
        <w:t xml:space="preserve">Bu bölümde başvuru formu </w:t>
      </w:r>
      <w:r w:rsidRPr="005E1826">
        <w:rPr>
          <w:rFonts w:cs="Calibri"/>
          <w:b/>
          <w:bCs/>
          <w:i/>
          <w:iCs/>
          <w:szCs w:val="22"/>
        </w:rPr>
        <w:t xml:space="preserve">Ek-2: </w:t>
      </w:r>
      <w:r w:rsidRPr="005E1826">
        <w:rPr>
          <w:rFonts w:cs="Calibri"/>
          <w:bCs/>
          <w:i/>
          <w:iCs/>
          <w:szCs w:val="22"/>
        </w:rPr>
        <w:t>Bütçe ve Gerekçesi’nde detaylandır</w:t>
      </w:r>
      <w:r>
        <w:rPr>
          <w:rFonts w:cs="Calibri"/>
          <w:bCs/>
          <w:i/>
          <w:iCs/>
          <w:szCs w:val="22"/>
        </w:rPr>
        <w:t xml:space="preserve">ılan ana kalemlerin </w:t>
      </w:r>
      <w:r w:rsidRPr="005E1826">
        <w:rPr>
          <w:rFonts w:cs="Calibri"/>
          <w:bCs/>
          <w:i/>
          <w:iCs/>
          <w:szCs w:val="22"/>
        </w:rPr>
        <w:t>TÜBİTAK Araştırma Altyapısı Bilgi Sistemi (TARABİS)</w:t>
      </w:r>
      <w:r>
        <w:rPr>
          <w:rFonts w:cs="Calibri"/>
          <w:bCs/>
          <w:i/>
          <w:iCs/>
          <w:szCs w:val="22"/>
        </w:rPr>
        <w:t xml:space="preserve">’ten sorgulanması ve sonuçlarının yazılması beklenmektedir. Sarf malzeme, yazılım, bakım-onarım kalemlerinin bu bölümde yer alması beklenmez. </w:t>
      </w:r>
      <w:r w:rsidRPr="005E1826">
        <w:rPr>
          <w:rFonts w:cs="Calibri"/>
          <w:bCs/>
          <w:i/>
          <w:iCs/>
          <w:szCs w:val="22"/>
        </w:rPr>
        <w:t>Araç</w:t>
      </w:r>
      <w:r>
        <w:rPr>
          <w:rFonts w:cs="Calibri"/>
          <w:bCs/>
          <w:i/>
          <w:iCs/>
          <w:szCs w:val="22"/>
        </w:rPr>
        <w:t xml:space="preserve"> ve</w:t>
      </w:r>
      <w:r w:rsidRPr="005E1826">
        <w:rPr>
          <w:rFonts w:cs="Calibri"/>
          <w:bCs/>
          <w:i/>
          <w:iCs/>
          <w:szCs w:val="22"/>
        </w:rPr>
        <w:t xml:space="preserve"> Makine-Teçhizat</w:t>
      </w:r>
      <w:r>
        <w:rPr>
          <w:rFonts w:cs="Calibri"/>
          <w:bCs/>
          <w:i/>
          <w:iCs/>
          <w:szCs w:val="22"/>
        </w:rPr>
        <w:t xml:space="preserve"> kalemi altında yer alan ve 10.000 TL’nin üzerindeki kalemler için farklı üniversitelerdeki durumun ortaya konulması beklenir </w:t>
      </w:r>
    </w:p>
    <w:p w14:paraId="369E2B2F" w14:textId="77777777" w:rsidR="003741C3" w:rsidRDefault="003741C3" w:rsidP="003741C3">
      <w:pPr>
        <w:pStyle w:val="WW-NormalWeb1"/>
        <w:spacing w:before="0" w:after="0"/>
        <w:contextualSpacing/>
        <w:rPr>
          <w:rFonts w:cs="Calibri"/>
          <w:bCs/>
          <w:i/>
          <w:i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494"/>
      </w:tblGrid>
      <w:tr w:rsidR="003741C3" w:rsidRPr="006D3A3B" w14:paraId="74600425" w14:textId="77777777" w:rsidTr="00CB37B1">
        <w:trPr>
          <w:trHeight w:val="460"/>
          <w:jc w:val="center"/>
        </w:trPr>
        <w:tc>
          <w:tcPr>
            <w:tcW w:w="3310" w:type="dxa"/>
            <w:shd w:val="clear" w:color="auto" w:fill="E7E6E6"/>
            <w:vAlign w:val="center"/>
          </w:tcPr>
          <w:p w14:paraId="6CEB7A05" w14:textId="77777777" w:rsidR="003741C3" w:rsidRDefault="003741C3" w:rsidP="00CB37B1">
            <w:pPr>
              <w:jc w:val="center"/>
              <w:rPr>
                <w:rFonts w:cs="Calibri"/>
                <w:b/>
                <w:bCs/>
                <w:szCs w:val="22"/>
                <w:lang w:val="tr-TR"/>
              </w:rPr>
            </w:pPr>
            <w:r>
              <w:rPr>
                <w:rFonts w:cs="Calibri"/>
                <w:b/>
                <w:bCs/>
                <w:szCs w:val="22"/>
                <w:lang w:val="tr-TR"/>
              </w:rPr>
              <w:t xml:space="preserve">Araç ve Makine-Teçhizat </w:t>
            </w:r>
            <w:r w:rsidRPr="006D3A3B">
              <w:rPr>
                <w:rFonts w:cs="Calibri"/>
                <w:b/>
                <w:bCs/>
                <w:szCs w:val="22"/>
                <w:lang w:val="tr-TR"/>
              </w:rPr>
              <w:t>Türü</w:t>
            </w:r>
          </w:p>
          <w:p w14:paraId="20B50AC1" w14:textId="77777777" w:rsidR="003741C3" w:rsidRPr="006D3A3B" w:rsidRDefault="003741C3" w:rsidP="00CB37B1">
            <w:pPr>
              <w:jc w:val="center"/>
              <w:rPr>
                <w:rFonts w:cs="Calibri"/>
                <w:i/>
                <w:iCs/>
                <w:szCs w:val="22"/>
                <w:lang w:val="tr-TR"/>
              </w:rPr>
            </w:pPr>
            <w:r w:rsidRPr="005E1826">
              <w:rPr>
                <w:rFonts w:cs="Calibri"/>
                <w:i/>
                <w:iCs/>
                <w:szCs w:val="22"/>
                <w:lang w:val="tr-TR"/>
              </w:rPr>
              <w:t>(Marka ve Model bilgisi)</w:t>
            </w:r>
          </w:p>
        </w:tc>
        <w:tc>
          <w:tcPr>
            <w:tcW w:w="3494" w:type="dxa"/>
            <w:vAlign w:val="center"/>
          </w:tcPr>
          <w:p w14:paraId="5C6A482E" w14:textId="77777777" w:rsidR="003741C3" w:rsidRPr="006D3A3B" w:rsidRDefault="003741C3" w:rsidP="00CB37B1">
            <w:pPr>
              <w:jc w:val="center"/>
              <w:rPr>
                <w:rFonts w:cs="Calibri"/>
                <w:b/>
                <w:bCs/>
                <w:szCs w:val="22"/>
                <w:lang w:val="tr-TR"/>
              </w:rPr>
            </w:pPr>
            <w:r>
              <w:rPr>
                <w:rFonts w:cs="Calibri"/>
                <w:b/>
                <w:bCs/>
                <w:szCs w:val="22"/>
                <w:lang w:val="tr-TR"/>
              </w:rPr>
              <w:t>Diğer Üniversite Adı ve İli</w:t>
            </w:r>
          </w:p>
        </w:tc>
      </w:tr>
      <w:tr w:rsidR="003741C3" w:rsidRPr="006D3A3B" w14:paraId="41248451" w14:textId="77777777" w:rsidTr="00CB37B1">
        <w:trPr>
          <w:trHeight w:val="175"/>
          <w:jc w:val="center"/>
        </w:trPr>
        <w:tc>
          <w:tcPr>
            <w:tcW w:w="3310" w:type="dxa"/>
            <w:shd w:val="clear" w:color="auto" w:fill="E7E6E6"/>
          </w:tcPr>
          <w:p w14:paraId="228BEDD0" w14:textId="77777777" w:rsidR="003741C3" w:rsidRPr="006D3A3B" w:rsidRDefault="003741C3" w:rsidP="00CB37B1">
            <w:pPr>
              <w:spacing w:before="240"/>
              <w:rPr>
                <w:rFonts w:cs="Calibri"/>
                <w:i/>
                <w:iCs/>
                <w:szCs w:val="22"/>
                <w:lang w:val="tr-TR"/>
              </w:rPr>
            </w:pPr>
          </w:p>
        </w:tc>
        <w:tc>
          <w:tcPr>
            <w:tcW w:w="3494" w:type="dxa"/>
          </w:tcPr>
          <w:p w14:paraId="6D2F0D77" w14:textId="77777777" w:rsidR="003741C3" w:rsidRPr="006D3A3B" w:rsidRDefault="003741C3" w:rsidP="00CB37B1">
            <w:pPr>
              <w:spacing w:before="240"/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</w:tr>
      <w:tr w:rsidR="003741C3" w:rsidRPr="006D3A3B" w14:paraId="07697066" w14:textId="77777777" w:rsidTr="00CB37B1">
        <w:trPr>
          <w:trHeight w:val="288"/>
          <w:jc w:val="center"/>
        </w:trPr>
        <w:tc>
          <w:tcPr>
            <w:tcW w:w="3310" w:type="dxa"/>
            <w:shd w:val="clear" w:color="auto" w:fill="E7E6E6"/>
          </w:tcPr>
          <w:p w14:paraId="30F4FB75" w14:textId="77777777" w:rsidR="003741C3" w:rsidRPr="006D3A3B" w:rsidRDefault="003741C3" w:rsidP="00CB37B1">
            <w:pPr>
              <w:spacing w:before="240"/>
              <w:rPr>
                <w:rFonts w:cs="Calibri"/>
                <w:bCs/>
                <w:szCs w:val="22"/>
                <w:lang w:val="tr-TR"/>
              </w:rPr>
            </w:pPr>
          </w:p>
        </w:tc>
        <w:tc>
          <w:tcPr>
            <w:tcW w:w="3494" w:type="dxa"/>
          </w:tcPr>
          <w:p w14:paraId="415F7DC9" w14:textId="77777777" w:rsidR="003741C3" w:rsidRPr="006D3A3B" w:rsidRDefault="003741C3" w:rsidP="00CB37B1">
            <w:pPr>
              <w:spacing w:before="240"/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</w:tr>
    </w:tbl>
    <w:p w14:paraId="7309AD80" w14:textId="77777777" w:rsidR="005E1826" w:rsidRDefault="005E1826" w:rsidP="005E1826">
      <w:pPr>
        <w:pStyle w:val="Heading2"/>
        <w:rPr>
          <w:lang w:val="tr-TR"/>
        </w:rPr>
      </w:pPr>
      <w:r>
        <w:rPr>
          <w:lang w:val="tr-TR"/>
        </w:rPr>
        <w:t>Mükerrer Taleplere İlişkin Gerekçeler</w:t>
      </w:r>
    </w:p>
    <w:p w14:paraId="55520D65" w14:textId="77777777" w:rsidR="003741C3" w:rsidRDefault="003741C3" w:rsidP="003741C3">
      <w:pPr>
        <w:pStyle w:val="WW-NormalWeb1"/>
        <w:spacing w:before="0" w:after="0"/>
        <w:contextualSpacing/>
        <w:rPr>
          <w:rFonts w:cs="Calibri"/>
          <w:bCs/>
          <w:i/>
          <w:iCs/>
          <w:szCs w:val="22"/>
        </w:rPr>
      </w:pPr>
      <w:r>
        <w:rPr>
          <w:rFonts w:cs="Calibri"/>
          <w:bCs/>
          <w:i/>
          <w:iCs/>
          <w:szCs w:val="22"/>
        </w:rPr>
        <w:t xml:space="preserve">TARABİS ve/veya Dekanlık ve/veya BAUTTO üzerinden ilgili ana kalemin üniversitede yer aldığı bilgisi edinilirse, mükerrer talebin gerekçesi bu bölümde belirtilmelidir. (Örneğin, cihaz teknik özelliklerinden ötürü performansının yeterli olmaması gibi) </w:t>
      </w:r>
    </w:p>
    <w:p w14:paraId="47D8CC4F" w14:textId="77777777" w:rsidR="003741C3" w:rsidRPr="003741C3" w:rsidRDefault="003741C3" w:rsidP="003741C3">
      <w:pPr>
        <w:rPr>
          <w:lang w:val="tr-TR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E1826" w:rsidRPr="00CB37B1" w14:paraId="3B9FCC14" w14:textId="77777777" w:rsidTr="00CB37B1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CC3" w14:textId="77777777" w:rsidR="005E1826" w:rsidRPr="00CB37B1" w:rsidRDefault="005E1826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9163B6B" w14:textId="77777777" w:rsidR="005E1826" w:rsidRPr="00CB37B1" w:rsidRDefault="005E1826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4F244E5" w14:textId="77777777" w:rsidR="005E1826" w:rsidRPr="00CB37B1" w:rsidRDefault="005E1826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0D49FAE8" w14:textId="77777777" w:rsidR="005E1826" w:rsidRPr="00CB37B1" w:rsidRDefault="005E1826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A2B578B" w14:textId="77777777" w:rsidR="005E1826" w:rsidRPr="00CB37B1" w:rsidRDefault="005E1826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1BCA515B" w14:textId="77777777" w:rsidR="005E1826" w:rsidRPr="00CB37B1" w:rsidRDefault="005E1826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7C64E1B2" w14:textId="77777777" w:rsidR="005E1826" w:rsidRDefault="005E1826" w:rsidP="005E1826">
      <w:pPr>
        <w:rPr>
          <w:lang w:val="tr-TR"/>
        </w:rPr>
      </w:pPr>
    </w:p>
    <w:p w14:paraId="45335FFA" w14:textId="77777777" w:rsidR="003741C3" w:rsidRPr="00D64DEF" w:rsidRDefault="003741C3" w:rsidP="003741C3">
      <w:pPr>
        <w:pStyle w:val="Heading1"/>
      </w:pPr>
      <w:r w:rsidRPr="00D64DEF">
        <w:t>AMAÇ VE HEDEFLER</w:t>
      </w:r>
    </w:p>
    <w:p w14:paraId="5EF5CC77" w14:textId="77777777" w:rsidR="003741C3" w:rsidRPr="00D64DEF" w:rsidRDefault="003741C3" w:rsidP="003741C3">
      <w:pPr>
        <w:pStyle w:val="WW-NormalWeb1"/>
        <w:spacing w:before="0" w:after="0"/>
        <w:contextualSpacing/>
        <w:rPr>
          <w:rFonts w:cs="Calibri"/>
          <w:bCs/>
          <w:i/>
          <w:iCs/>
          <w:szCs w:val="22"/>
        </w:rPr>
      </w:pPr>
      <w:r>
        <w:rPr>
          <w:rFonts w:cs="Calibri"/>
          <w:bCs/>
          <w:i/>
          <w:iCs/>
          <w:szCs w:val="22"/>
        </w:rPr>
        <w:t>Destek talebinin</w:t>
      </w:r>
      <w:r w:rsidRPr="00D64DEF">
        <w:rPr>
          <w:rFonts w:cs="Calibri"/>
          <w:bCs/>
          <w:i/>
          <w:iCs/>
          <w:szCs w:val="22"/>
        </w:rPr>
        <w:t xml:space="preserve"> amacı ve hedefleri açık, ölçülebilir, gerçekçi ve</w:t>
      </w:r>
      <w:r>
        <w:rPr>
          <w:rFonts w:cs="Calibri"/>
          <w:bCs/>
          <w:i/>
          <w:iCs/>
          <w:szCs w:val="22"/>
        </w:rPr>
        <w:t xml:space="preserve"> destek</w:t>
      </w:r>
      <w:r w:rsidRPr="00D64DEF">
        <w:rPr>
          <w:rFonts w:cs="Calibri"/>
          <w:bCs/>
          <w:i/>
          <w:iCs/>
          <w:szCs w:val="22"/>
        </w:rPr>
        <w:t xml:space="preserve"> süresince ulaşılabilir nitelikte olacak şekilde yazılır.</w:t>
      </w:r>
    </w:p>
    <w:tbl>
      <w:tblPr>
        <w:tblpPr w:leftFromText="180" w:rightFromText="180" w:vertAnchor="text" w:horzAnchor="margin" w:tblpY="124"/>
        <w:tblW w:w="4910" w:type="pct"/>
        <w:tblLook w:val="0000" w:firstRow="0" w:lastRow="0" w:firstColumn="0" w:lastColumn="0" w:noHBand="0" w:noVBand="0"/>
      </w:tblPr>
      <w:tblGrid>
        <w:gridCol w:w="9782"/>
      </w:tblGrid>
      <w:tr w:rsidR="00026B2E" w:rsidRPr="00CB37B1" w14:paraId="28D2F4EC" w14:textId="77777777" w:rsidTr="00026B2E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D87C" w14:textId="77777777" w:rsidR="00026B2E" w:rsidRPr="00CB37B1" w:rsidRDefault="00026B2E" w:rsidP="00026B2E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FCACC10" w14:textId="77777777" w:rsidR="00026B2E" w:rsidRPr="00CB37B1" w:rsidRDefault="00026B2E" w:rsidP="00026B2E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203526F" w14:textId="77777777" w:rsidR="00026B2E" w:rsidRPr="00CB37B1" w:rsidRDefault="00026B2E" w:rsidP="00026B2E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47E573F" w14:textId="77777777" w:rsidR="00026B2E" w:rsidRPr="00CB37B1" w:rsidRDefault="00026B2E" w:rsidP="00026B2E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DE5ED71" w14:textId="77777777" w:rsidR="00026B2E" w:rsidRPr="00CB37B1" w:rsidRDefault="00026B2E" w:rsidP="00026B2E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400AD8BA" w14:textId="77777777" w:rsidR="003741C3" w:rsidRPr="00D64DEF" w:rsidRDefault="003741C3" w:rsidP="003741C3">
      <w:pPr>
        <w:pStyle w:val="WW-NormalWeb1"/>
        <w:spacing w:before="0" w:after="0"/>
        <w:contextualSpacing/>
        <w:rPr>
          <w:rFonts w:cs="Calibri"/>
          <w:bCs/>
          <w:szCs w:val="22"/>
        </w:rPr>
      </w:pPr>
    </w:p>
    <w:p w14:paraId="7B292CFC" w14:textId="77777777" w:rsidR="00026B2E" w:rsidRDefault="00026B2E">
      <w:r>
        <w:br w:type="page"/>
      </w:r>
    </w:p>
    <w:p w14:paraId="75AFC272" w14:textId="77777777" w:rsidR="003741C3" w:rsidRPr="00D64DEF" w:rsidRDefault="003741C3" w:rsidP="003741C3">
      <w:pPr>
        <w:pStyle w:val="Heading1"/>
      </w:pPr>
      <w:r w:rsidRPr="00D64DEF">
        <w:t>YÖNTEM</w:t>
      </w:r>
    </w:p>
    <w:p w14:paraId="72C375D7" w14:textId="77777777" w:rsidR="003741C3" w:rsidRPr="00D64DEF" w:rsidRDefault="003741C3" w:rsidP="003741C3">
      <w:pPr>
        <w:pStyle w:val="ListParagraph"/>
        <w:spacing w:after="0" w:line="240" w:lineRule="auto"/>
        <w:ind w:left="0"/>
        <w:rPr>
          <w:rFonts w:cs="Calibri"/>
          <w:i/>
          <w:color w:val="000000"/>
          <w:sz w:val="22"/>
          <w:szCs w:val="22"/>
          <w:lang w:val="tr-TR"/>
        </w:rPr>
      </w:pPr>
      <w:r>
        <w:rPr>
          <w:rFonts w:cs="Calibri"/>
          <w:i/>
          <w:color w:val="000000"/>
          <w:sz w:val="22"/>
          <w:szCs w:val="22"/>
          <w:lang w:val="tr-TR"/>
        </w:rPr>
        <w:t xml:space="preserve">Alımı önerilen alt yapı </w:t>
      </w:r>
      <w:r w:rsidR="003A6C70">
        <w:rPr>
          <w:rFonts w:cs="Calibri"/>
          <w:i/>
          <w:color w:val="000000"/>
          <w:sz w:val="22"/>
          <w:szCs w:val="22"/>
          <w:lang w:val="tr-TR"/>
        </w:rPr>
        <w:t>vb.</w:t>
      </w:r>
      <w:r w:rsidRPr="003741C3">
        <w:rPr>
          <w:rFonts w:cs="Calibri"/>
          <w:i/>
          <w:color w:val="000000"/>
          <w:sz w:val="22"/>
          <w:szCs w:val="22"/>
          <w:lang w:val="tr-TR"/>
        </w:rPr>
        <w:t xml:space="preserve"> </w:t>
      </w:r>
      <w:r>
        <w:rPr>
          <w:rFonts w:cs="Calibri"/>
          <w:i/>
          <w:color w:val="000000"/>
          <w:sz w:val="22"/>
          <w:szCs w:val="22"/>
          <w:lang w:val="tr-TR"/>
        </w:rPr>
        <w:t>d</w:t>
      </w:r>
      <w:r w:rsidRPr="003741C3">
        <w:rPr>
          <w:rFonts w:cs="Calibri"/>
          <w:i/>
          <w:color w:val="000000"/>
          <w:sz w:val="22"/>
          <w:szCs w:val="22"/>
          <w:lang w:val="tr-TR"/>
        </w:rPr>
        <w:t>estek</w:t>
      </w:r>
      <w:r w:rsidR="003A6C70">
        <w:rPr>
          <w:rFonts w:cs="Calibri"/>
          <w:i/>
          <w:color w:val="000000"/>
          <w:sz w:val="22"/>
          <w:szCs w:val="22"/>
          <w:lang w:val="tr-TR"/>
        </w:rPr>
        <w:t xml:space="preserve"> ile</w:t>
      </w:r>
      <w:r w:rsidRPr="003741C3">
        <w:rPr>
          <w:rFonts w:cs="Calibri"/>
          <w:i/>
          <w:color w:val="000000"/>
          <w:sz w:val="22"/>
          <w:szCs w:val="22"/>
          <w:lang w:val="tr-TR"/>
        </w:rPr>
        <w:t xml:space="preserve"> </w:t>
      </w:r>
      <w:r w:rsidR="003A6C70">
        <w:rPr>
          <w:rFonts w:cs="Calibri"/>
          <w:i/>
          <w:color w:val="000000"/>
          <w:sz w:val="22"/>
          <w:szCs w:val="22"/>
          <w:lang w:val="tr-TR"/>
        </w:rPr>
        <w:t xml:space="preserve">talebe </w:t>
      </w:r>
      <w:r w:rsidRPr="003741C3">
        <w:rPr>
          <w:rFonts w:cs="Calibri"/>
          <w:i/>
          <w:color w:val="000000"/>
          <w:sz w:val="22"/>
          <w:szCs w:val="22"/>
          <w:lang w:val="tr-TR"/>
        </w:rPr>
        <w:t xml:space="preserve">ilişkin </w:t>
      </w:r>
      <w:r w:rsidR="003A6C70" w:rsidRPr="003741C3">
        <w:rPr>
          <w:rFonts w:cs="Calibri"/>
          <w:i/>
          <w:color w:val="000000"/>
          <w:sz w:val="22"/>
          <w:szCs w:val="22"/>
          <w:lang w:val="tr-TR"/>
        </w:rPr>
        <w:t>araştırma konusu(ları)</w:t>
      </w:r>
      <w:r w:rsidR="003A6C70">
        <w:rPr>
          <w:rFonts w:cs="Calibri"/>
          <w:i/>
          <w:color w:val="000000"/>
          <w:sz w:val="22"/>
          <w:szCs w:val="22"/>
          <w:lang w:val="tr-TR"/>
        </w:rPr>
        <w:t>nda</w:t>
      </w:r>
      <w:r w:rsidR="003A6C70" w:rsidRPr="00D64DEF">
        <w:rPr>
          <w:rFonts w:cs="Calibri"/>
          <w:i/>
          <w:color w:val="000000"/>
          <w:sz w:val="22"/>
          <w:szCs w:val="22"/>
          <w:lang w:val="tr-TR"/>
        </w:rPr>
        <w:t xml:space="preserve"> </w:t>
      </w:r>
      <w:r w:rsidRPr="00D64DEF">
        <w:rPr>
          <w:rFonts w:cs="Calibri"/>
          <w:i/>
          <w:color w:val="000000"/>
          <w:sz w:val="22"/>
          <w:szCs w:val="22"/>
          <w:lang w:val="tr-TR"/>
        </w:rPr>
        <w:t xml:space="preserve">uygulanacak yöntem ve araştırma teknikleri (veri toplama araçları ve analiz yöntemleri dahil) ilgili literatüre atıf yapılarak açıklanır. Yöntem ve tekniklerin </w:t>
      </w:r>
      <w:r w:rsidR="003A6C70">
        <w:rPr>
          <w:rFonts w:cs="Calibri"/>
          <w:i/>
          <w:color w:val="000000"/>
          <w:sz w:val="22"/>
          <w:szCs w:val="22"/>
          <w:lang w:val="tr-TR"/>
        </w:rPr>
        <w:t>destek süresince</w:t>
      </w:r>
      <w:r w:rsidRPr="00D64DEF">
        <w:rPr>
          <w:rFonts w:cs="Calibri"/>
          <w:i/>
          <w:color w:val="000000"/>
          <w:sz w:val="22"/>
          <w:szCs w:val="22"/>
          <w:lang w:val="tr-TR"/>
        </w:rPr>
        <w:t xml:space="preserve"> öngörülen amaç ve hedeflere ulaşmaya elverişli olduğu ortaya konulur. </w:t>
      </w:r>
    </w:p>
    <w:p w14:paraId="4F8C9EA2" w14:textId="77777777" w:rsidR="003741C3" w:rsidRPr="00D64DEF" w:rsidRDefault="003741C3" w:rsidP="003741C3">
      <w:pPr>
        <w:contextualSpacing/>
        <w:rPr>
          <w:rFonts w:cs="Calibri"/>
          <w:i/>
          <w:color w:val="000000"/>
          <w:szCs w:val="22"/>
          <w:lang w:val="tr-TR"/>
        </w:rPr>
      </w:pPr>
    </w:p>
    <w:p w14:paraId="60AE8B7C" w14:textId="77777777" w:rsidR="003741C3" w:rsidRPr="00D64DEF" w:rsidRDefault="003741C3" w:rsidP="003741C3">
      <w:pPr>
        <w:contextualSpacing/>
        <w:rPr>
          <w:rFonts w:cs="Calibri"/>
          <w:i/>
          <w:color w:val="000000"/>
          <w:szCs w:val="22"/>
          <w:lang w:val="tr-TR"/>
        </w:rPr>
      </w:pPr>
      <w:r w:rsidRPr="00D64DEF">
        <w:rPr>
          <w:rFonts w:cs="Calibri"/>
          <w:i/>
          <w:color w:val="000000"/>
          <w:szCs w:val="22"/>
          <w:lang w:val="tr-TR"/>
        </w:rPr>
        <w:t xml:space="preserve">Yöntem bölümünün araştırmanın tasarımını, bağımlı ve bağımsız değişkenleri ve istatistiksel yöntemleri kapsaması gerekir. Proje önerisinde herhangi bir ön çalışma veya fizibilite yapıldıysa bunların sunulması beklenir. </w:t>
      </w:r>
    </w:p>
    <w:p w14:paraId="2329FDB3" w14:textId="77777777" w:rsidR="003741C3" w:rsidRPr="00D64DEF" w:rsidRDefault="003741C3" w:rsidP="003741C3">
      <w:pPr>
        <w:pStyle w:val="WW-NormalWeb1"/>
        <w:spacing w:before="0" w:after="0"/>
        <w:contextualSpacing/>
        <w:rPr>
          <w:rFonts w:cs="Calibri"/>
          <w:color w:val="000000"/>
          <w:szCs w:val="22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782"/>
      </w:tblGrid>
      <w:tr w:rsidR="003741C3" w:rsidRPr="00CB37B1" w14:paraId="193D1402" w14:textId="77777777" w:rsidTr="00CB37B1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73DA" w14:textId="77777777" w:rsidR="003741C3" w:rsidRPr="00CB37B1" w:rsidRDefault="003741C3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5C73209" w14:textId="77777777" w:rsidR="003741C3" w:rsidRPr="00CB37B1" w:rsidRDefault="003741C3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5D753D2" w14:textId="77777777" w:rsidR="003741C3" w:rsidRPr="00CB37B1" w:rsidRDefault="003741C3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0B75CE2" w14:textId="77777777" w:rsidR="003741C3" w:rsidRPr="00CB37B1" w:rsidRDefault="003741C3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573096B" w14:textId="77777777" w:rsidR="003741C3" w:rsidRPr="00CB37B1" w:rsidRDefault="003741C3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573544CD" w14:textId="77777777" w:rsidR="003741C3" w:rsidRDefault="003741C3" w:rsidP="005E1826">
      <w:pPr>
        <w:rPr>
          <w:lang w:val="tr-TR"/>
        </w:rPr>
      </w:pPr>
    </w:p>
    <w:p w14:paraId="319D4F87" w14:textId="77777777" w:rsidR="005E1826" w:rsidRPr="006D3A3B" w:rsidRDefault="005E1826" w:rsidP="005E1826">
      <w:pPr>
        <w:pStyle w:val="Heading1"/>
      </w:pPr>
      <w:r>
        <w:t>LABORATUVAR DESTEĞİ İLE</w:t>
      </w:r>
      <w:r w:rsidRPr="006D3A3B">
        <w:t xml:space="preserve"> ÖNGÖRÜLEN ÇIKTILARA İLİŞKİN BİLGİLER</w:t>
      </w:r>
    </w:p>
    <w:p w14:paraId="7B00CCD3" w14:textId="77777777" w:rsidR="005E1826" w:rsidRDefault="005E1826" w:rsidP="005E1826">
      <w:pPr>
        <w:tabs>
          <w:tab w:val="left" w:pos="9922"/>
        </w:tabs>
        <w:rPr>
          <w:rFonts w:cs="Calibri"/>
          <w:bCs/>
          <w:szCs w:val="22"/>
          <w:lang w:val="tr-TR"/>
        </w:rPr>
      </w:pPr>
      <w:r w:rsidRPr="006D3A3B">
        <w:rPr>
          <w:rFonts w:cs="Calibri"/>
          <w:bCs/>
          <w:i/>
          <w:szCs w:val="22"/>
          <w:lang w:val="tr-TR"/>
        </w:rPr>
        <w:t>Bu bölümde,</w:t>
      </w:r>
      <w:r>
        <w:rPr>
          <w:rFonts w:cs="Calibri"/>
          <w:bCs/>
          <w:i/>
          <w:szCs w:val="22"/>
          <w:lang w:val="tr-TR"/>
        </w:rPr>
        <w:t xml:space="preserve"> destek ile </w:t>
      </w:r>
      <w:r w:rsidRPr="006D3A3B">
        <w:rPr>
          <w:rFonts w:cs="Calibri"/>
          <w:bCs/>
          <w:i/>
          <w:szCs w:val="22"/>
          <w:lang w:val="tr-TR"/>
        </w:rPr>
        <w:t>elde edilmesi öngörülen çıktılara yer verilmelidir. Söz konusu çıktılar, amaçlarına göre belirlenen kategorilere ayrılarak belirtilmeli, nicel gösterge ve hedeflere dayandırılmalı ve varsa bu çıktıları kullanacak kurum/kuruluş(lar)a ilişkin bilgi verilmelidir. Her bir çıktının elde edilmesinin öngörüldüğü zaman aralığı belirtilmelidir</w:t>
      </w:r>
      <w:r w:rsidRPr="006D3A3B">
        <w:rPr>
          <w:rFonts w:cs="Calibri"/>
          <w:bCs/>
          <w:szCs w:val="22"/>
          <w:lang w:val="tr-TR"/>
        </w:rPr>
        <w:t>.</w:t>
      </w:r>
    </w:p>
    <w:p w14:paraId="68BEB23C" w14:textId="77777777" w:rsidR="005E1826" w:rsidRDefault="005E1826" w:rsidP="005E1826">
      <w:pPr>
        <w:tabs>
          <w:tab w:val="left" w:pos="9922"/>
        </w:tabs>
        <w:rPr>
          <w:rFonts w:cs="Calibri"/>
          <w:bCs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494"/>
        <w:gridCol w:w="2977"/>
      </w:tblGrid>
      <w:tr w:rsidR="005E1826" w:rsidRPr="006D3A3B" w14:paraId="37DDF8CC" w14:textId="77777777" w:rsidTr="00CB37B1">
        <w:trPr>
          <w:trHeight w:val="460"/>
        </w:trPr>
        <w:tc>
          <w:tcPr>
            <w:tcW w:w="3310" w:type="dxa"/>
            <w:shd w:val="clear" w:color="auto" w:fill="E7E6E6"/>
            <w:vAlign w:val="center"/>
          </w:tcPr>
          <w:p w14:paraId="76C8A41A" w14:textId="77777777" w:rsidR="005E1826" w:rsidRPr="006D3A3B" w:rsidRDefault="005E1826" w:rsidP="00CB37B1">
            <w:pPr>
              <w:jc w:val="center"/>
              <w:rPr>
                <w:rFonts w:cs="Calibri"/>
                <w:b/>
                <w:bCs/>
                <w:szCs w:val="22"/>
                <w:lang w:val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/>
              </w:rPr>
              <w:t>Çıktı Türü</w:t>
            </w:r>
          </w:p>
        </w:tc>
        <w:tc>
          <w:tcPr>
            <w:tcW w:w="3494" w:type="dxa"/>
            <w:vAlign w:val="center"/>
          </w:tcPr>
          <w:p w14:paraId="0A4C6067" w14:textId="77777777" w:rsidR="005E1826" w:rsidRPr="006D3A3B" w:rsidRDefault="005E1826" w:rsidP="00CB37B1">
            <w:pPr>
              <w:jc w:val="center"/>
              <w:rPr>
                <w:rFonts w:cs="Calibri"/>
                <w:b/>
                <w:bCs/>
                <w:szCs w:val="22"/>
                <w:lang w:val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/>
              </w:rPr>
              <w:t>Çıktı</w:t>
            </w:r>
          </w:p>
        </w:tc>
        <w:tc>
          <w:tcPr>
            <w:tcW w:w="2977" w:type="dxa"/>
            <w:vAlign w:val="center"/>
          </w:tcPr>
          <w:p w14:paraId="2F1AF2B6" w14:textId="77777777" w:rsidR="005E1826" w:rsidRPr="006D3A3B" w:rsidRDefault="005E1826" w:rsidP="00CB37B1">
            <w:pPr>
              <w:ind w:left="312"/>
              <w:jc w:val="center"/>
              <w:rPr>
                <w:rFonts w:cs="Calibri"/>
                <w:b/>
                <w:bCs/>
                <w:szCs w:val="22"/>
                <w:lang w:val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/>
              </w:rPr>
              <w:t>Çıktının Elde Edilmesi Öngörülen Zaman Aralığı (*)</w:t>
            </w:r>
          </w:p>
        </w:tc>
      </w:tr>
      <w:tr w:rsidR="005E1826" w:rsidRPr="006D3A3B" w14:paraId="5B473F3F" w14:textId="77777777" w:rsidTr="00CB37B1">
        <w:trPr>
          <w:trHeight w:val="1181"/>
        </w:trPr>
        <w:tc>
          <w:tcPr>
            <w:tcW w:w="3310" w:type="dxa"/>
            <w:shd w:val="clear" w:color="auto" w:fill="E7E6E6"/>
          </w:tcPr>
          <w:p w14:paraId="599E8B4A" w14:textId="77777777" w:rsidR="00BE3228" w:rsidRPr="00BE3228" w:rsidRDefault="00BE3228" w:rsidP="00BE3228">
            <w:pPr>
              <w:rPr>
                <w:rFonts w:cs="Calibri"/>
                <w:b/>
                <w:bCs/>
                <w:szCs w:val="22"/>
                <w:lang w:val="tr-TR"/>
              </w:rPr>
            </w:pPr>
            <w:r w:rsidRPr="00BE3228">
              <w:rPr>
                <w:rFonts w:cs="Calibri"/>
                <w:b/>
                <w:bCs/>
                <w:szCs w:val="22"/>
                <w:lang w:val="tr-TR"/>
              </w:rPr>
              <w:t>Proje</w:t>
            </w:r>
          </w:p>
          <w:p w14:paraId="32528647" w14:textId="77777777" w:rsidR="005E1826" w:rsidRPr="006D3A3B" w:rsidRDefault="00BE3228" w:rsidP="00BE3228">
            <w:pPr>
              <w:rPr>
                <w:rFonts w:cs="Calibri"/>
                <w:i/>
                <w:iCs/>
                <w:szCs w:val="22"/>
                <w:lang w:val="tr-TR"/>
              </w:rPr>
            </w:pPr>
            <w:r w:rsidRPr="00BE3228">
              <w:rPr>
                <w:rFonts w:cs="Calibri"/>
                <w:bCs/>
                <w:i/>
                <w:sz w:val="18"/>
                <w:szCs w:val="22"/>
                <w:lang w:val="tr-TR"/>
              </w:rPr>
              <w:t xml:space="preserve">(Cost, Horizon Europe, İkili İşbirlikleri, Akademik Mecrada Bilinen Kıdemli </w:t>
            </w:r>
            <w:r>
              <w:rPr>
                <w:rFonts w:cs="Calibri"/>
                <w:bCs/>
                <w:i/>
                <w:sz w:val="18"/>
                <w:szCs w:val="22"/>
                <w:lang w:val="tr-TR"/>
              </w:rPr>
              <w:t xml:space="preserve">Ulusal ve </w:t>
            </w:r>
            <w:r w:rsidRPr="00BE3228">
              <w:rPr>
                <w:rFonts w:cs="Calibri"/>
                <w:bCs/>
                <w:i/>
                <w:sz w:val="18"/>
                <w:szCs w:val="22"/>
                <w:lang w:val="tr-TR"/>
              </w:rPr>
              <w:t>Uluslararası Projeler.)</w:t>
            </w:r>
          </w:p>
        </w:tc>
        <w:tc>
          <w:tcPr>
            <w:tcW w:w="3494" w:type="dxa"/>
          </w:tcPr>
          <w:p w14:paraId="22F616F4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  <w:tc>
          <w:tcPr>
            <w:tcW w:w="2977" w:type="dxa"/>
          </w:tcPr>
          <w:p w14:paraId="55DB5B37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</w:tr>
      <w:tr w:rsidR="005E1826" w:rsidRPr="006D3A3B" w14:paraId="05B250EC" w14:textId="77777777" w:rsidTr="00CB37B1">
        <w:trPr>
          <w:trHeight w:val="1181"/>
        </w:trPr>
        <w:tc>
          <w:tcPr>
            <w:tcW w:w="3310" w:type="dxa"/>
            <w:shd w:val="clear" w:color="auto" w:fill="E7E6E6"/>
          </w:tcPr>
          <w:p w14:paraId="57522DCD" w14:textId="77777777" w:rsidR="005E1826" w:rsidRPr="006D3A3B" w:rsidRDefault="005E1826" w:rsidP="00CB37B1">
            <w:pPr>
              <w:rPr>
                <w:rFonts w:cs="Calibri"/>
                <w:bCs/>
                <w:szCs w:val="22"/>
                <w:lang w:val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/>
              </w:rPr>
              <w:t>Bilimsel/Akademik Çıktılar</w:t>
            </w:r>
            <w:r w:rsidRPr="006D3A3B">
              <w:rPr>
                <w:rFonts w:cs="Calibri"/>
                <w:bCs/>
                <w:szCs w:val="22"/>
                <w:lang w:val="tr-TR"/>
              </w:rPr>
              <w:t xml:space="preserve"> </w:t>
            </w:r>
          </w:p>
          <w:p w14:paraId="06B3EA1E" w14:textId="77777777" w:rsidR="005E1826" w:rsidRPr="006D3A3B" w:rsidRDefault="005E1826" w:rsidP="00CB37B1">
            <w:pPr>
              <w:rPr>
                <w:rFonts w:cs="Calibri"/>
                <w:bCs/>
                <w:szCs w:val="22"/>
                <w:lang w:val="tr-TR"/>
              </w:rPr>
            </w:pPr>
            <w:r w:rsidRPr="006D3A3B">
              <w:rPr>
                <w:rFonts w:cs="Calibri"/>
                <w:bCs/>
                <w:i/>
                <w:sz w:val="18"/>
                <w:szCs w:val="22"/>
                <w:lang w:val="tr-TR"/>
              </w:rPr>
              <w:t>(Bildiri, Makale, Kitap Bölümü, Kitap vb.):</w:t>
            </w:r>
          </w:p>
        </w:tc>
        <w:tc>
          <w:tcPr>
            <w:tcW w:w="3494" w:type="dxa"/>
          </w:tcPr>
          <w:p w14:paraId="3F292FCE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  <w:tc>
          <w:tcPr>
            <w:tcW w:w="2977" w:type="dxa"/>
          </w:tcPr>
          <w:p w14:paraId="2A1BC070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</w:tr>
      <w:tr w:rsidR="005E1826" w:rsidRPr="006D3A3B" w14:paraId="6CC1C4D7" w14:textId="77777777" w:rsidTr="00CB37B1">
        <w:trPr>
          <w:trHeight w:val="1259"/>
        </w:trPr>
        <w:tc>
          <w:tcPr>
            <w:tcW w:w="3310" w:type="dxa"/>
            <w:shd w:val="clear" w:color="auto" w:fill="E7E6E6"/>
          </w:tcPr>
          <w:p w14:paraId="24D7251C" w14:textId="77777777" w:rsidR="005E1826" w:rsidRPr="006D3A3B" w:rsidRDefault="005E1826" w:rsidP="00CB37B1">
            <w:pPr>
              <w:spacing w:after="60"/>
              <w:rPr>
                <w:rFonts w:cs="Calibri"/>
                <w:bCs/>
                <w:szCs w:val="22"/>
                <w:lang w:val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/>
              </w:rPr>
              <w:t>Ekonomik/Ticari/Sosyal Çıktılar</w:t>
            </w:r>
            <w:r w:rsidRPr="006D3A3B">
              <w:rPr>
                <w:rFonts w:cs="Calibri"/>
                <w:bCs/>
                <w:szCs w:val="22"/>
                <w:lang w:val="tr-TR"/>
              </w:rPr>
              <w:t xml:space="preserve"> </w:t>
            </w:r>
          </w:p>
          <w:p w14:paraId="6CB75F90" w14:textId="77777777" w:rsidR="005E1826" w:rsidRPr="006D3A3B" w:rsidRDefault="005E1826" w:rsidP="00CB37B1">
            <w:pPr>
              <w:spacing w:after="60"/>
              <w:rPr>
                <w:rFonts w:cs="Calibri"/>
                <w:bCs/>
                <w:szCs w:val="22"/>
                <w:lang w:val="tr-TR"/>
              </w:rPr>
            </w:pPr>
            <w:r w:rsidRPr="006D3A3B">
              <w:rPr>
                <w:rFonts w:cs="Calibri"/>
                <w:bCs/>
                <w:i/>
                <w:sz w:val="18"/>
                <w:szCs w:val="22"/>
                <w:lang w:val="tr-TR"/>
              </w:rPr>
              <w:t>(Ürün, Prototip, Patent, Faydalı Model, Üretim İzni, Tescil, Görsel/İşitsel Arşiv, Envanter/Veri Tabanı/Belgeleme Üretimi, Telife Konu Olan Eser,</w:t>
            </w:r>
            <w:r w:rsidRPr="006D3A3B" w:rsidDel="00DC0DF0">
              <w:rPr>
                <w:rFonts w:cs="Calibri"/>
                <w:bCs/>
                <w:i/>
                <w:sz w:val="18"/>
                <w:szCs w:val="22"/>
                <w:lang w:val="tr-TR"/>
              </w:rPr>
              <w:t xml:space="preserve"> </w:t>
            </w:r>
            <w:r w:rsidRPr="006D3A3B">
              <w:rPr>
                <w:rFonts w:cs="Calibri"/>
                <w:bCs/>
                <w:i/>
                <w:sz w:val="18"/>
                <w:szCs w:val="22"/>
                <w:lang w:val="tr-TR"/>
              </w:rPr>
              <w:t>Spin-off/Start- up Şirket vb.):</w:t>
            </w:r>
          </w:p>
        </w:tc>
        <w:tc>
          <w:tcPr>
            <w:tcW w:w="3494" w:type="dxa"/>
          </w:tcPr>
          <w:p w14:paraId="51DA0096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  <w:tc>
          <w:tcPr>
            <w:tcW w:w="2977" w:type="dxa"/>
          </w:tcPr>
          <w:p w14:paraId="33555C46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</w:tr>
      <w:tr w:rsidR="005E1826" w:rsidRPr="006D3A3B" w14:paraId="09BA3520" w14:textId="77777777" w:rsidTr="005E1826">
        <w:trPr>
          <w:trHeight w:val="125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A95D05" w14:textId="77777777" w:rsidR="005E1826" w:rsidRPr="006D3A3B" w:rsidRDefault="005E1826" w:rsidP="005E1826">
            <w:pPr>
              <w:spacing w:after="60"/>
              <w:rPr>
                <w:rFonts w:cs="Calibri"/>
                <w:b/>
                <w:bCs/>
                <w:szCs w:val="22"/>
                <w:lang w:val="tr-TR"/>
              </w:rPr>
            </w:pPr>
            <w:r w:rsidRPr="006D3A3B">
              <w:rPr>
                <w:rFonts w:cs="Calibri"/>
                <w:b/>
                <w:bCs/>
                <w:szCs w:val="22"/>
                <w:lang w:val="tr-TR"/>
              </w:rPr>
              <w:t xml:space="preserve">Araştırmacı Yetiştirilmesine Yönelik Çıktılar </w:t>
            </w:r>
          </w:p>
          <w:p w14:paraId="5C627ED4" w14:textId="77777777" w:rsidR="005E1826" w:rsidRPr="006D3A3B" w:rsidRDefault="005E1826" w:rsidP="005E1826">
            <w:pPr>
              <w:spacing w:after="60"/>
              <w:rPr>
                <w:rFonts w:cs="Calibri"/>
                <w:b/>
                <w:bCs/>
                <w:szCs w:val="22"/>
                <w:lang w:val="tr-TR"/>
              </w:rPr>
            </w:pPr>
            <w:r w:rsidRPr="006D3A3B">
              <w:rPr>
                <w:rFonts w:cs="Calibri"/>
                <w:bCs/>
                <w:i/>
                <w:sz w:val="18"/>
                <w:szCs w:val="22"/>
                <w:lang w:val="tr-TR"/>
              </w:rPr>
              <w:t>(Yüksek Lisans/Doktora/Tıpta Uzmanlık Tezleri):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814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1AB" w14:textId="77777777" w:rsidR="005E1826" w:rsidRPr="006D3A3B" w:rsidRDefault="005E1826" w:rsidP="00CB37B1">
            <w:pPr>
              <w:ind w:left="312"/>
              <w:rPr>
                <w:rFonts w:cs="Calibri"/>
                <w:b/>
                <w:bCs/>
                <w:szCs w:val="22"/>
                <w:lang w:val="tr-TR"/>
              </w:rPr>
            </w:pPr>
          </w:p>
        </w:tc>
      </w:tr>
    </w:tbl>
    <w:p w14:paraId="4794C499" w14:textId="77777777" w:rsidR="005E1826" w:rsidRDefault="005E1826" w:rsidP="005E1826">
      <w:pPr>
        <w:rPr>
          <w:lang w:val="tr-TR"/>
        </w:rPr>
      </w:pPr>
      <w:r w:rsidRPr="006D3A3B">
        <w:rPr>
          <w:rFonts w:cs="Calibri"/>
          <w:sz w:val="18"/>
          <w:szCs w:val="22"/>
          <w:lang w:val="tr-TR"/>
        </w:rPr>
        <w:t>(*) Proje başlangıcından itibaren 6 aylık süreler halinde belirtilmelidir (Örn. 0-6 ay/6-12 ay/12-18 ay vb.).</w:t>
      </w:r>
    </w:p>
    <w:p w14:paraId="3146EF5C" w14:textId="77777777" w:rsidR="006D3A3B" w:rsidRPr="006D3A3B" w:rsidRDefault="006D3A3B" w:rsidP="005E1826">
      <w:pPr>
        <w:pStyle w:val="Heading1"/>
      </w:pPr>
      <w:r w:rsidRPr="006D3A3B">
        <w:lastRenderedPageBreak/>
        <w:t>BELİRTMEK İSTEDİĞİNİZ DİĞER KONULAR</w:t>
      </w:r>
    </w:p>
    <w:p w14:paraId="095964BB" w14:textId="77777777" w:rsidR="006D3A3B" w:rsidRPr="006D3A3B" w:rsidRDefault="006D3A3B" w:rsidP="006D3A3B">
      <w:pPr>
        <w:rPr>
          <w:i/>
          <w:lang w:val="tr-TR" w:eastAsia="tr-TR"/>
        </w:rPr>
      </w:pPr>
      <w:bookmarkStart w:id="1" w:name="_Hlk35378431"/>
      <w:r w:rsidRPr="006D3A3B">
        <w:rPr>
          <w:i/>
          <w:lang w:val="tr-TR" w:eastAsia="tr-TR"/>
        </w:rPr>
        <w:t>Sadece proje önerisinin değerlendirilmesine katkı sağlayabilecek bilgi veya veri (grafik, tablo, vb.) eklenebilir, azami 2 sayfayı geçmemesi beklenmektedir.</w:t>
      </w:r>
    </w:p>
    <w:bookmarkEnd w:id="1"/>
    <w:p w14:paraId="457A1846" w14:textId="77777777" w:rsidR="006D3A3B" w:rsidRPr="006D3A3B" w:rsidRDefault="006D3A3B" w:rsidP="006D3A3B">
      <w:pPr>
        <w:pStyle w:val="WW-NormalWeb1"/>
        <w:spacing w:before="0" w:after="0"/>
        <w:ind w:left="360" w:hanging="360"/>
        <w:contextualSpacing/>
        <w:rPr>
          <w:rFonts w:cs="Calibri"/>
          <w:szCs w:val="22"/>
          <w:lang w:eastAsia="tr-TR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D3A3B" w:rsidRPr="00CB37B1" w14:paraId="0C2A4B1E" w14:textId="77777777" w:rsidTr="00CB37B1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1410" w14:textId="77777777" w:rsidR="006D3A3B" w:rsidRPr="00CB37B1" w:rsidRDefault="006D3A3B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02C89377" w14:textId="77777777" w:rsidR="006D3A3B" w:rsidRPr="00CB37B1" w:rsidRDefault="006D3A3B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3CDF433" w14:textId="77777777" w:rsidR="006D3A3B" w:rsidRPr="00CB37B1" w:rsidRDefault="006D3A3B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F1E3CAA" w14:textId="77777777" w:rsidR="006D3A3B" w:rsidRPr="00CB37B1" w:rsidRDefault="006D3A3B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60A4B6D" w14:textId="77777777" w:rsidR="006D3A3B" w:rsidRPr="00CB37B1" w:rsidRDefault="006D3A3B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03FC969A" w14:textId="77777777" w:rsidR="006D3A3B" w:rsidRPr="00CB37B1" w:rsidRDefault="006D3A3B" w:rsidP="00CB37B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4D908814" w14:textId="77777777" w:rsidR="006D3A3B" w:rsidRPr="006D3A3B" w:rsidRDefault="006D3A3B" w:rsidP="006D3A3B">
      <w:pPr>
        <w:pStyle w:val="WW-NormalWeb1"/>
        <w:spacing w:before="0" w:after="0"/>
        <w:ind w:left="360" w:hanging="360"/>
        <w:contextualSpacing/>
        <w:rPr>
          <w:rFonts w:cs="Calibri"/>
          <w:szCs w:val="22"/>
          <w:lang w:eastAsia="tr-TR"/>
        </w:rPr>
      </w:pPr>
    </w:p>
    <w:p w14:paraId="3CC13A5D" w14:textId="77777777" w:rsidR="00BB4D28" w:rsidRPr="006D3A3B" w:rsidRDefault="00BB4D28" w:rsidP="00373BFD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  <w:r w:rsidRPr="006D3A3B">
        <w:rPr>
          <w:rFonts w:cs="Calibri"/>
          <w:b/>
          <w:bCs/>
          <w:szCs w:val="22"/>
        </w:rPr>
        <w:t>BAŞVURU FORMU EKLERİ</w:t>
      </w:r>
    </w:p>
    <w:p w14:paraId="5BE8C61E" w14:textId="071E4E24" w:rsidR="00736749" w:rsidRPr="006D3A3B" w:rsidRDefault="00BB10AA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 w:rsidRPr="006D3A3B">
        <w:rPr>
          <w:rFonts w:cs="Calibri"/>
          <w:bCs/>
          <w:szCs w:val="22"/>
        </w:rPr>
        <w:t>Kaynaklar</w:t>
      </w:r>
    </w:p>
    <w:p w14:paraId="0C055FEB" w14:textId="1C6C7056" w:rsidR="00736749" w:rsidRPr="006D3A3B" w:rsidRDefault="00BB10AA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/>
          <w:bCs/>
          <w:szCs w:val="22"/>
        </w:rPr>
      </w:pPr>
      <w:r w:rsidRPr="006D3A3B">
        <w:rPr>
          <w:rFonts w:cs="Calibri"/>
          <w:bCs/>
          <w:szCs w:val="22"/>
        </w:rPr>
        <w:t>Bütçe ve Gerekçesi</w:t>
      </w:r>
    </w:p>
    <w:p w14:paraId="453D66E1" w14:textId="06378EC3" w:rsidR="00736749" w:rsidRPr="006D3A3B" w:rsidRDefault="00BB10AA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 w:rsidRPr="006D3A3B">
        <w:rPr>
          <w:rFonts w:cs="Calibri"/>
          <w:bCs/>
          <w:szCs w:val="22"/>
        </w:rPr>
        <w:t>Piyasa Araştırma Tutanakları, Proforma Faturalar ve Teklifler</w:t>
      </w:r>
    </w:p>
    <w:p w14:paraId="5FA09B88" w14:textId="7FF8C8AD" w:rsidR="00BB10AA" w:rsidRPr="006D3A3B" w:rsidRDefault="00BB10AA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 w:rsidRPr="006D3A3B">
        <w:rPr>
          <w:rFonts w:cs="Calibri"/>
          <w:bCs/>
          <w:szCs w:val="22"/>
        </w:rPr>
        <w:t>Etik Kurul Raporu (Gerekliyse)</w:t>
      </w:r>
    </w:p>
    <w:p w14:paraId="2F7B896C" w14:textId="729602DD" w:rsidR="00BB10AA" w:rsidRPr="006D3A3B" w:rsidRDefault="00BB10AA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 w:rsidRPr="006D3A3B">
        <w:rPr>
          <w:rFonts w:cs="Calibri"/>
          <w:bCs/>
          <w:szCs w:val="22"/>
        </w:rPr>
        <w:t>Proje Yürütücüsünün Bağlı Olduğu Fakülte Dekanı / Enstitü veya Yüksekokul Müdürü’nden Alınmış Onay Yazısı</w:t>
      </w:r>
    </w:p>
    <w:p w14:paraId="3153C5FB" w14:textId="35D15EF2" w:rsidR="00475A44" w:rsidRDefault="00BB10AA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 w:rsidRPr="006D3A3B">
        <w:rPr>
          <w:rFonts w:cs="Calibri"/>
          <w:bCs/>
          <w:szCs w:val="22"/>
        </w:rPr>
        <w:t>Proje Yürütücüsünün Özgeçmişi</w:t>
      </w:r>
    </w:p>
    <w:p w14:paraId="3C343AD6" w14:textId="32EC164A" w:rsidR="007373EC" w:rsidRDefault="007373EC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Mobil Cihaz Talebi ve Gerekçesi (Gerekliyse)</w:t>
      </w:r>
    </w:p>
    <w:p w14:paraId="1B5F7FE7" w14:textId="648698EF" w:rsidR="000C7757" w:rsidRPr="006D3A3B" w:rsidRDefault="000C7757" w:rsidP="00795638">
      <w:pPr>
        <w:pStyle w:val="WW-NormalWeb1"/>
        <w:numPr>
          <w:ilvl w:val="0"/>
          <w:numId w:val="30"/>
        </w:numPr>
        <w:spacing w:before="0" w:after="0"/>
        <w:contextualSpacing/>
        <w:rPr>
          <w:rFonts w:cs="Calibri"/>
          <w:bCs/>
          <w:szCs w:val="22"/>
        </w:rPr>
      </w:pPr>
      <w:r>
        <w:rPr>
          <w:rFonts w:cs="Calibri"/>
          <w:bCs/>
          <w:szCs w:val="22"/>
        </w:rPr>
        <w:t>Ar-Ge Lab. Proje Yönetim Formu (Gerekliyse)</w:t>
      </w:r>
    </w:p>
    <w:sectPr w:rsidR="000C7757" w:rsidRPr="006D3A3B" w:rsidSect="00E47B99">
      <w:headerReference w:type="default" r:id="rId8"/>
      <w:footerReference w:type="default" r:id="rId9"/>
      <w:footnotePr>
        <w:pos w:val="beneathText"/>
      </w:footnotePr>
      <w:pgSz w:w="11899" w:h="16837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5F8F" w14:textId="77777777" w:rsidR="00AF4684" w:rsidRDefault="00AF4684">
      <w:r>
        <w:separator/>
      </w:r>
    </w:p>
  </w:endnote>
  <w:endnote w:type="continuationSeparator" w:id="0">
    <w:p w14:paraId="6D9E5C28" w14:textId="77777777" w:rsidR="00AF4684" w:rsidRDefault="00AF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542" w14:textId="77777777" w:rsidR="00AD5A62" w:rsidRPr="00AD5A62" w:rsidRDefault="00736749" w:rsidP="008F3938">
    <w:pPr>
      <w:pStyle w:val="Footer"/>
      <w:rPr>
        <w:rFonts w:cs="Calibri"/>
        <w:b/>
        <w:bCs/>
        <w:sz w:val="20"/>
      </w:rPr>
    </w:pPr>
    <w:r w:rsidRPr="005855EE">
      <w:rPr>
        <w:rFonts w:cs="Calibri"/>
        <w:b/>
        <w:bCs/>
        <w:sz w:val="20"/>
      </w:rPr>
      <w:t>BAUBAP-FR.0</w:t>
    </w:r>
    <w:r w:rsidR="00AD5A62">
      <w:rPr>
        <w:rFonts w:cs="Calibri"/>
        <w:b/>
        <w:bCs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70CE" w14:textId="77777777" w:rsidR="00AF4684" w:rsidRDefault="00AF4684">
      <w:r>
        <w:separator/>
      </w:r>
    </w:p>
  </w:footnote>
  <w:footnote w:type="continuationSeparator" w:id="0">
    <w:p w14:paraId="125C56C3" w14:textId="77777777" w:rsidR="00AF4684" w:rsidRDefault="00AF4684">
      <w:r>
        <w:continuationSeparator/>
      </w:r>
    </w:p>
  </w:footnote>
  <w:footnote w:id="1">
    <w:p w14:paraId="18AA2510" w14:textId="77777777" w:rsidR="00AD5A62" w:rsidRPr="00836D21" w:rsidRDefault="00AD5A62" w:rsidP="00AD5A62">
      <w:pPr>
        <w:pStyle w:val="Footnote"/>
      </w:pPr>
      <w:r>
        <w:rPr>
          <w:rStyle w:val="FootnoteReference"/>
        </w:rPr>
        <w:footnoteRef/>
      </w:r>
      <w:r>
        <w:t xml:space="preserve"> BAUBAP birimi tarafından verilecektir. </w:t>
      </w:r>
    </w:p>
  </w:footnote>
  <w:footnote w:id="2">
    <w:p w14:paraId="525C869E" w14:textId="77777777" w:rsidR="00AD5A62" w:rsidRDefault="00AD5A62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Pr="00AD5A62">
        <w:rPr>
          <w:sz w:val="18"/>
          <w:lang w:val="tr-TR"/>
        </w:rPr>
        <w:t>Proje yürütücüsünden farklı öğretim üyeleri olabilir.</w:t>
      </w:r>
      <w:r>
        <w:rPr>
          <w:lang w:val="tr-TR"/>
        </w:rPr>
        <w:t xml:space="preserve"> </w:t>
      </w:r>
    </w:p>
    <w:p w14:paraId="42A530E4" w14:textId="77777777" w:rsidR="005E1826" w:rsidRPr="00AD5A62" w:rsidRDefault="005E1826">
      <w:pPr>
        <w:pStyle w:val="FootnoteText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Layout w:type="fixed"/>
      <w:tblLook w:val="04A0" w:firstRow="1" w:lastRow="0" w:firstColumn="1" w:lastColumn="0" w:noHBand="0" w:noVBand="1"/>
    </w:tblPr>
    <w:tblGrid>
      <w:gridCol w:w="7196"/>
      <w:gridCol w:w="1350"/>
      <w:gridCol w:w="1348"/>
    </w:tblGrid>
    <w:tr w:rsidR="00026B2E" w:rsidRPr="00153A43" w14:paraId="51233D4B" w14:textId="77777777" w:rsidTr="00153A43">
      <w:trPr>
        <w:trHeight w:val="451"/>
      </w:trPr>
      <w:tc>
        <w:tcPr>
          <w:tcW w:w="988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1B6CA1" w14:textId="77777777" w:rsidR="00026B2E" w:rsidRPr="00153A43" w:rsidRDefault="00153A43" w:rsidP="00026B2E">
          <w:pPr>
            <w:rPr>
              <w:rFonts w:cs="Calibri"/>
              <w:b/>
              <w:bCs/>
              <w:sz w:val="18"/>
              <w:szCs w:val="18"/>
              <w:lang w:val="tr-TR" w:eastAsia="en-US"/>
            </w:rPr>
          </w:pPr>
          <w:r w:rsidRPr="00153A43">
            <w:rPr>
              <w:noProof/>
              <w:lang w:val="tr-TR"/>
            </w:rPr>
            <w:pict w14:anchorId="7F4F85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108pt;height:30pt;visibility:visible">
                <v:imagedata r:id="rId1" o:title=""/>
              </v:shape>
            </w:pict>
          </w:r>
        </w:p>
      </w:tc>
    </w:tr>
    <w:tr w:rsidR="00026B2E" w:rsidRPr="00153A43" w14:paraId="65193F11" w14:textId="77777777" w:rsidTr="00153A43">
      <w:trPr>
        <w:trHeight w:val="262"/>
      </w:trPr>
      <w:tc>
        <w:tcPr>
          <w:tcW w:w="719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D6B0A9" w14:textId="0FD8EA64" w:rsidR="00026B2E" w:rsidRPr="00153A43" w:rsidRDefault="00026B2E" w:rsidP="00026B2E">
          <w:pPr>
            <w:spacing w:line="276" w:lineRule="auto"/>
            <w:rPr>
              <w:rFonts w:cs="Calibri"/>
              <w:b/>
              <w:bCs/>
              <w:color w:val="525252"/>
              <w:szCs w:val="22"/>
              <w:lang w:val="tr-TR"/>
            </w:rPr>
          </w:pPr>
          <w:proofErr w:type="spellStart"/>
          <w:r w:rsidRPr="00153A43">
            <w:rPr>
              <w:rFonts w:cs="Calibri"/>
              <w:b/>
              <w:bCs/>
              <w:color w:val="525252"/>
              <w:lang w:val="tr-TR"/>
            </w:rPr>
            <w:t>Ar-Ge</w:t>
          </w:r>
          <w:proofErr w:type="spellEnd"/>
          <w:r w:rsidRPr="00153A43">
            <w:rPr>
              <w:rFonts w:cs="Calibri"/>
              <w:b/>
              <w:bCs/>
              <w:color w:val="525252"/>
              <w:lang w:val="tr-TR"/>
            </w:rPr>
            <w:t xml:space="preserve"> Laboratuvar Destekleri (</w:t>
          </w:r>
          <w:proofErr w:type="spellStart"/>
          <w:r w:rsidRPr="00153A43">
            <w:rPr>
              <w:rFonts w:cs="Calibri"/>
              <w:b/>
              <w:bCs/>
              <w:color w:val="525252"/>
              <w:lang w:val="tr-TR"/>
            </w:rPr>
            <w:t>Ar-Ge</w:t>
          </w:r>
          <w:proofErr w:type="spellEnd"/>
          <w:r w:rsidRPr="00153A43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proofErr w:type="spellStart"/>
          <w:r w:rsidRPr="00153A43">
            <w:rPr>
              <w:rFonts w:cs="Calibri"/>
              <w:b/>
              <w:bCs/>
              <w:color w:val="525252"/>
              <w:lang w:val="tr-TR"/>
            </w:rPr>
            <w:t>Lab</w:t>
          </w:r>
          <w:proofErr w:type="spellEnd"/>
          <w:r w:rsidRPr="00153A43">
            <w:rPr>
              <w:rFonts w:cs="Calibri"/>
              <w:b/>
              <w:bCs/>
              <w:color w:val="525252"/>
              <w:lang w:val="tr-TR"/>
            </w:rPr>
            <w:t>.)</w:t>
          </w:r>
          <w:r w:rsidR="009868AC" w:rsidRPr="00153A43">
            <w:rPr>
              <w:rFonts w:cs="Calibri"/>
              <w:b/>
              <w:bCs/>
              <w:color w:val="525252"/>
              <w:szCs w:val="22"/>
              <w:lang w:val="tr-TR"/>
            </w:rPr>
            <w:t xml:space="preserve"> </w:t>
          </w:r>
          <w:r w:rsidRPr="00153A43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440E19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 w:eastAsia="en-US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4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DDB298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BAUBAP-FR.07</w:t>
          </w:r>
        </w:p>
      </w:tc>
    </w:tr>
    <w:tr w:rsidR="00026B2E" w:rsidRPr="00153A43" w14:paraId="040703E9" w14:textId="77777777" w:rsidTr="00153A43">
      <w:trPr>
        <w:trHeight w:val="26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49564D1" w14:textId="77777777" w:rsidR="00026B2E" w:rsidRPr="00153A43" w:rsidRDefault="00026B2E" w:rsidP="00026B2E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2496025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48" w:type="dxa"/>
          <w:vAlign w:val="center"/>
          <w:hideMark/>
        </w:tcPr>
        <w:p w14:paraId="13FA4A74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026B2E" w:rsidRPr="00153A43" w14:paraId="096F0135" w14:textId="77777777" w:rsidTr="00153A43">
      <w:trPr>
        <w:trHeight w:val="26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C2DA4DD" w14:textId="77777777" w:rsidR="00026B2E" w:rsidRPr="00153A43" w:rsidRDefault="00026B2E" w:rsidP="00026B2E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1E1A7400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48" w:type="dxa"/>
          <w:vAlign w:val="center"/>
          <w:hideMark/>
        </w:tcPr>
        <w:p w14:paraId="77E0E2F0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Style w:val="BookTitle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026B2E" w:rsidRPr="00153A43" w14:paraId="2E176CD8" w14:textId="77777777" w:rsidTr="00153A43">
      <w:trPr>
        <w:trHeight w:val="17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28E1703" w14:textId="77777777" w:rsidR="00026B2E" w:rsidRPr="00153A43" w:rsidRDefault="00026B2E" w:rsidP="00026B2E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20158FE1" w14:textId="77777777" w:rsidR="00026B2E" w:rsidRPr="00153A43" w:rsidRDefault="00026B2E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48" w:type="dxa"/>
          <w:vAlign w:val="center"/>
          <w:hideMark/>
        </w:tcPr>
        <w:p w14:paraId="763D70A5" w14:textId="77777777" w:rsidR="00026B2E" w:rsidRPr="00153A43" w:rsidRDefault="00E53605" w:rsidP="00026B2E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153A43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153A43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153A43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53B75A88" w14:textId="77777777" w:rsidR="004103DE" w:rsidRPr="00153A43" w:rsidRDefault="004103DE" w:rsidP="00026B2E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41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31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6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7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3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7455E"/>
    <w:multiLevelType w:val="hybridMultilevel"/>
    <w:tmpl w:val="27CE83C8"/>
    <w:lvl w:ilvl="0" w:tplc="1EF02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278410">
    <w:abstractNumId w:val="0"/>
  </w:num>
  <w:num w:numId="2" w16cid:durableId="1729962842">
    <w:abstractNumId w:val="1"/>
  </w:num>
  <w:num w:numId="3" w16cid:durableId="1585188605">
    <w:abstractNumId w:val="2"/>
  </w:num>
  <w:num w:numId="4" w16cid:durableId="866214763">
    <w:abstractNumId w:val="3"/>
  </w:num>
  <w:num w:numId="5" w16cid:durableId="997462144">
    <w:abstractNumId w:val="28"/>
  </w:num>
  <w:num w:numId="6" w16cid:durableId="1082024596">
    <w:abstractNumId w:val="21"/>
  </w:num>
  <w:num w:numId="7" w16cid:durableId="373966110">
    <w:abstractNumId w:val="13"/>
  </w:num>
  <w:num w:numId="8" w16cid:durableId="1263993755">
    <w:abstractNumId w:val="27"/>
  </w:num>
  <w:num w:numId="9" w16cid:durableId="54857600">
    <w:abstractNumId w:val="6"/>
  </w:num>
  <w:num w:numId="10" w16cid:durableId="1330014213">
    <w:abstractNumId w:val="25"/>
  </w:num>
  <w:num w:numId="11" w16cid:durableId="1613396583">
    <w:abstractNumId w:val="12"/>
  </w:num>
  <w:num w:numId="12" w16cid:durableId="498236918">
    <w:abstractNumId w:val="22"/>
  </w:num>
  <w:num w:numId="13" w16cid:durableId="392779720">
    <w:abstractNumId w:val="19"/>
  </w:num>
  <w:num w:numId="14" w16cid:durableId="1324238615">
    <w:abstractNumId w:val="24"/>
  </w:num>
  <w:num w:numId="15" w16cid:durableId="6181435">
    <w:abstractNumId w:val="23"/>
  </w:num>
  <w:num w:numId="16" w16cid:durableId="1703021166">
    <w:abstractNumId w:val="10"/>
  </w:num>
  <w:num w:numId="17" w16cid:durableId="1516308285">
    <w:abstractNumId w:val="16"/>
  </w:num>
  <w:num w:numId="18" w16cid:durableId="1459684921">
    <w:abstractNumId w:val="9"/>
  </w:num>
  <w:num w:numId="19" w16cid:durableId="1548179204">
    <w:abstractNumId w:val="11"/>
  </w:num>
  <w:num w:numId="20" w16cid:durableId="2044743063">
    <w:abstractNumId w:val="5"/>
  </w:num>
  <w:num w:numId="21" w16cid:durableId="1775435886">
    <w:abstractNumId w:val="15"/>
  </w:num>
  <w:num w:numId="22" w16cid:durableId="570698557">
    <w:abstractNumId w:val="7"/>
  </w:num>
  <w:num w:numId="23" w16cid:durableId="199710429">
    <w:abstractNumId w:val="8"/>
  </w:num>
  <w:num w:numId="24" w16cid:durableId="702903025">
    <w:abstractNumId w:val="14"/>
  </w:num>
  <w:num w:numId="25" w16cid:durableId="1772239834">
    <w:abstractNumId w:val="26"/>
  </w:num>
  <w:num w:numId="26" w16cid:durableId="1525316813">
    <w:abstractNumId w:val="4"/>
  </w:num>
  <w:num w:numId="27" w16cid:durableId="634019728">
    <w:abstractNumId w:val="17"/>
  </w:num>
  <w:num w:numId="28" w16cid:durableId="1423452444">
    <w:abstractNumId w:val="18"/>
  </w:num>
  <w:num w:numId="29" w16cid:durableId="1432048851">
    <w:abstractNumId w:val="20"/>
  </w:num>
  <w:num w:numId="30" w16cid:durableId="6414298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5B8"/>
    <w:rsid w:val="000149B6"/>
    <w:rsid w:val="00026B2E"/>
    <w:rsid w:val="00040A5F"/>
    <w:rsid w:val="00045523"/>
    <w:rsid w:val="00072144"/>
    <w:rsid w:val="00086417"/>
    <w:rsid w:val="000A3E27"/>
    <w:rsid w:val="000B31AE"/>
    <w:rsid w:val="000B4C20"/>
    <w:rsid w:val="000B71B3"/>
    <w:rsid w:val="000B7864"/>
    <w:rsid w:val="000C7757"/>
    <w:rsid w:val="00116EC5"/>
    <w:rsid w:val="0013265B"/>
    <w:rsid w:val="00143B76"/>
    <w:rsid w:val="00143D86"/>
    <w:rsid w:val="00146DB6"/>
    <w:rsid w:val="00153A43"/>
    <w:rsid w:val="00181D01"/>
    <w:rsid w:val="002111B0"/>
    <w:rsid w:val="002447D8"/>
    <w:rsid w:val="00252120"/>
    <w:rsid w:val="002B7D3D"/>
    <w:rsid w:val="002D5E1B"/>
    <w:rsid w:val="002E42B4"/>
    <w:rsid w:val="00312225"/>
    <w:rsid w:val="0034715C"/>
    <w:rsid w:val="00356173"/>
    <w:rsid w:val="00373BFD"/>
    <w:rsid w:val="003741C3"/>
    <w:rsid w:val="003A45F9"/>
    <w:rsid w:val="003A6C70"/>
    <w:rsid w:val="003D35CA"/>
    <w:rsid w:val="00403CC1"/>
    <w:rsid w:val="004103DE"/>
    <w:rsid w:val="00422C07"/>
    <w:rsid w:val="0042756B"/>
    <w:rsid w:val="00451658"/>
    <w:rsid w:val="00457D3B"/>
    <w:rsid w:val="0046107E"/>
    <w:rsid w:val="00475A44"/>
    <w:rsid w:val="004D79CC"/>
    <w:rsid w:val="004E2D28"/>
    <w:rsid w:val="004E7AC7"/>
    <w:rsid w:val="00524803"/>
    <w:rsid w:val="00540EA8"/>
    <w:rsid w:val="00561AB0"/>
    <w:rsid w:val="005650D3"/>
    <w:rsid w:val="0059367F"/>
    <w:rsid w:val="005E1826"/>
    <w:rsid w:val="005F6A23"/>
    <w:rsid w:val="00602AD3"/>
    <w:rsid w:val="00604D95"/>
    <w:rsid w:val="00626089"/>
    <w:rsid w:val="006311F9"/>
    <w:rsid w:val="00651A66"/>
    <w:rsid w:val="00654C96"/>
    <w:rsid w:val="00655B44"/>
    <w:rsid w:val="006770E0"/>
    <w:rsid w:val="00693B6A"/>
    <w:rsid w:val="006968E1"/>
    <w:rsid w:val="006A3CAB"/>
    <w:rsid w:val="006D3A3B"/>
    <w:rsid w:val="006F06C8"/>
    <w:rsid w:val="006F6EB8"/>
    <w:rsid w:val="00725EDC"/>
    <w:rsid w:val="00736749"/>
    <w:rsid w:val="007373EC"/>
    <w:rsid w:val="00790830"/>
    <w:rsid w:val="00791837"/>
    <w:rsid w:val="0079448E"/>
    <w:rsid w:val="00795638"/>
    <w:rsid w:val="007C1601"/>
    <w:rsid w:val="007D2069"/>
    <w:rsid w:val="00803498"/>
    <w:rsid w:val="00807E54"/>
    <w:rsid w:val="00825C2C"/>
    <w:rsid w:val="00845320"/>
    <w:rsid w:val="008505B2"/>
    <w:rsid w:val="00862C9A"/>
    <w:rsid w:val="008765B8"/>
    <w:rsid w:val="008F3938"/>
    <w:rsid w:val="008F6C02"/>
    <w:rsid w:val="00912611"/>
    <w:rsid w:val="00927644"/>
    <w:rsid w:val="00930380"/>
    <w:rsid w:val="0094678C"/>
    <w:rsid w:val="0097092A"/>
    <w:rsid w:val="009712BC"/>
    <w:rsid w:val="009723E2"/>
    <w:rsid w:val="00973AAD"/>
    <w:rsid w:val="00974705"/>
    <w:rsid w:val="009868AC"/>
    <w:rsid w:val="00994BEF"/>
    <w:rsid w:val="0099610D"/>
    <w:rsid w:val="00A04EA8"/>
    <w:rsid w:val="00A17C55"/>
    <w:rsid w:val="00A41131"/>
    <w:rsid w:val="00A43844"/>
    <w:rsid w:val="00A5590C"/>
    <w:rsid w:val="00A55DE6"/>
    <w:rsid w:val="00AA2233"/>
    <w:rsid w:val="00AA45EB"/>
    <w:rsid w:val="00AA4F6B"/>
    <w:rsid w:val="00AC0A19"/>
    <w:rsid w:val="00AC29C1"/>
    <w:rsid w:val="00AD5A62"/>
    <w:rsid w:val="00AF4684"/>
    <w:rsid w:val="00B00800"/>
    <w:rsid w:val="00B12094"/>
    <w:rsid w:val="00B21917"/>
    <w:rsid w:val="00B21A9F"/>
    <w:rsid w:val="00B315A1"/>
    <w:rsid w:val="00B45049"/>
    <w:rsid w:val="00B90202"/>
    <w:rsid w:val="00BA6DD0"/>
    <w:rsid w:val="00BB10AA"/>
    <w:rsid w:val="00BB4D28"/>
    <w:rsid w:val="00BD47A0"/>
    <w:rsid w:val="00BE098F"/>
    <w:rsid w:val="00BE3228"/>
    <w:rsid w:val="00C037D4"/>
    <w:rsid w:val="00C12034"/>
    <w:rsid w:val="00C12090"/>
    <w:rsid w:val="00C2106E"/>
    <w:rsid w:val="00C4082A"/>
    <w:rsid w:val="00C4786B"/>
    <w:rsid w:val="00C57505"/>
    <w:rsid w:val="00C753D8"/>
    <w:rsid w:val="00C97B72"/>
    <w:rsid w:val="00CB03AB"/>
    <w:rsid w:val="00CB37B1"/>
    <w:rsid w:val="00CD77B4"/>
    <w:rsid w:val="00D26812"/>
    <w:rsid w:val="00D3217E"/>
    <w:rsid w:val="00D421F3"/>
    <w:rsid w:val="00D566A4"/>
    <w:rsid w:val="00D81F18"/>
    <w:rsid w:val="00D869B1"/>
    <w:rsid w:val="00D9564C"/>
    <w:rsid w:val="00D96C75"/>
    <w:rsid w:val="00DA4999"/>
    <w:rsid w:val="00DD28BF"/>
    <w:rsid w:val="00DE1556"/>
    <w:rsid w:val="00DE768C"/>
    <w:rsid w:val="00E11DD6"/>
    <w:rsid w:val="00E32925"/>
    <w:rsid w:val="00E40F86"/>
    <w:rsid w:val="00E4799E"/>
    <w:rsid w:val="00E47B99"/>
    <w:rsid w:val="00E51D9B"/>
    <w:rsid w:val="00E52315"/>
    <w:rsid w:val="00E53605"/>
    <w:rsid w:val="00E64CA5"/>
    <w:rsid w:val="00E95788"/>
    <w:rsid w:val="00E97800"/>
    <w:rsid w:val="00EC451C"/>
    <w:rsid w:val="00ED0A98"/>
    <w:rsid w:val="00ED44A7"/>
    <w:rsid w:val="00ED7D02"/>
    <w:rsid w:val="00EE36D7"/>
    <w:rsid w:val="00EF3CB2"/>
    <w:rsid w:val="00F8421B"/>
    <w:rsid w:val="00FA586A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BC208"/>
  <w15:chartTrackingRefBased/>
  <w15:docId w15:val="{6681BABD-EB22-4ECF-A671-953996F0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3DE"/>
    <w:pPr>
      <w:widowControl w:val="0"/>
      <w:suppressAutoHyphens/>
      <w:jc w:val="both"/>
    </w:pPr>
    <w:rPr>
      <w:rFonts w:ascii="Calibri" w:hAnsi="Calibri"/>
      <w:sz w:val="22"/>
      <w:lang w:eastAsia="ar-SA"/>
    </w:rPr>
  </w:style>
  <w:style w:type="paragraph" w:styleId="Heading1">
    <w:name w:val="heading 1"/>
    <w:basedOn w:val="Normal"/>
    <w:next w:val="Normal"/>
    <w:qFormat/>
    <w:rsid w:val="00AD5A62"/>
    <w:pPr>
      <w:keepNext/>
      <w:numPr>
        <w:numId w:val="4"/>
      </w:numPr>
      <w:spacing w:before="120" w:after="120"/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5E1826"/>
    <w:pPr>
      <w:keepNext/>
      <w:numPr>
        <w:ilvl w:val="1"/>
        <w:numId w:val="4"/>
      </w:numPr>
      <w:spacing w:before="12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5A62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5A6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5A6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5A62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5A62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5A62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5A62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Heading2Char">
    <w:name w:val="Heading 2 Char"/>
    <w:link w:val="Heading2"/>
    <w:rsid w:val="005E1826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MediumShading1-Accent11">
    <w:name w:val="Medium Shading 1 - Accent 11"/>
    <w:uiPriority w:val="1"/>
    <w:qFormat/>
    <w:rsid w:val="00EA2CB6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paragraph" w:styleId="FootnoteText">
    <w:name w:val="footnote text"/>
    <w:basedOn w:val="Normal"/>
    <w:link w:val="FootnoteTextChar"/>
    <w:rsid w:val="00143D86"/>
    <w:rPr>
      <w:sz w:val="20"/>
    </w:rPr>
  </w:style>
  <w:style w:type="character" w:customStyle="1" w:styleId="FootnoteTextChar">
    <w:name w:val="Footnote Text Char"/>
    <w:link w:val="FootnoteText"/>
    <w:rsid w:val="00143D86"/>
    <w:rPr>
      <w:lang w:val="en-US" w:eastAsia="ar-SA"/>
    </w:rPr>
  </w:style>
  <w:style w:type="character" w:styleId="FootnoteReference">
    <w:name w:val="footnote reference"/>
    <w:rsid w:val="00143D8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B315A1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4103DE"/>
    <w:rPr>
      <w:rFonts w:ascii="Calibri" w:hAnsi="Calibri"/>
      <w:b/>
      <w:bCs/>
      <w:i w:val="0"/>
      <w:iCs/>
      <w:spacing w:val="5"/>
      <w:sz w:val="22"/>
    </w:rPr>
  </w:style>
  <w:style w:type="paragraph" w:customStyle="1" w:styleId="Footnote">
    <w:name w:val="Footnote"/>
    <w:basedOn w:val="FootnoteText"/>
    <w:link w:val="FootnoteChar"/>
    <w:qFormat/>
    <w:rsid w:val="00AD5A62"/>
    <w:rPr>
      <w:sz w:val="18"/>
      <w:lang w:val="tr-TR"/>
    </w:rPr>
  </w:style>
  <w:style w:type="character" w:customStyle="1" w:styleId="FootnoteChar">
    <w:name w:val="Footnote Char"/>
    <w:link w:val="Footnote"/>
    <w:rsid w:val="00AD5A62"/>
    <w:rPr>
      <w:rFonts w:ascii="Calibri" w:hAnsi="Calibri"/>
      <w:sz w:val="18"/>
      <w:lang w:eastAsia="ar-SA"/>
    </w:rPr>
  </w:style>
  <w:style w:type="character" w:customStyle="1" w:styleId="Heading3Char">
    <w:name w:val="Heading 3 Char"/>
    <w:link w:val="Heading3"/>
    <w:semiHidden/>
    <w:rsid w:val="00AD5A62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link w:val="Heading4"/>
    <w:semiHidden/>
    <w:rsid w:val="00AD5A62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semiHidden/>
    <w:rsid w:val="00AD5A62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semiHidden/>
    <w:rsid w:val="00AD5A62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semiHidden/>
    <w:rsid w:val="00AD5A62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semiHidden/>
    <w:rsid w:val="00AD5A62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semiHidden/>
    <w:rsid w:val="00AD5A62"/>
    <w:rPr>
      <w:rFonts w:ascii="Calibri Light" w:eastAsia="Times New Roman" w:hAnsi="Calibri Light" w:cs="Times New Roman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4602-566B-4795-93A4-DCE31E1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AR-GE Lab. Başvuru Formu</vt:lpstr>
      <vt:lpstr>AR-GE Lab. Başvuru Formu</vt:lpstr>
    </vt:vector>
  </TitlesOfParts>
  <Company>TÜBİTAK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Lab. Başvuru Formu</dc:title>
  <dc:subject/>
  <dc:creator>ozge.selik@tto.bau.edu.tr</dc:creator>
  <cp:keywords/>
  <cp:lastModifiedBy>Nil GIRGIN</cp:lastModifiedBy>
  <cp:revision>7</cp:revision>
  <cp:lastPrinted>2013-07-23T07:47:00Z</cp:lastPrinted>
  <dcterms:created xsi:type="dcterms:W3CDTF">2022-04-29T07:33:00Z</dcterms:created>
  <dcterms:modified xsi:type="dcterms:W3CDTF">2022-04-29T14:35:00Z</dcterms:modified>
</cp:coreProperties>
</file>